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5"/>
        <w:gridCol w:w="7133"/>
      </w:tblGrid>
      <w:tr w:rsidR="003670EB" w:rsidTr="003670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5D9F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670EB" w:rsidRDefault="003670EB" w:rsidP="0037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Rechtspflicht</w:t>
            </w:r>
          </w:p>
        </w:tc>
      </w:tr>
      <w:tr w:rsidR="003670EB" w:rsidTr="003670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670EB" w:rsidRDefault="003670EB" w:rsidP="0037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Rechtsnorm</w:t>
            </w:r>
          </w:p>
        </w:tc>
        <w:tc>
          <w:tcPr>
            <w:tcW w:w="713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670EB" w:rsidRDefault="003670EB" w:rsidP="0037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BetrSichV 2015</w:t>
            </w:r>
          </w:p>
        </w:tc>
      </w:tr>
      <w:tr w:rsidR="003670EB" w:rsidTr="003670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670EB" w:rsidRDefault="003670EB" w:rsidP="0037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Kurzbezeichnung</w:t>
            </w:r>
          </w:p>
        </w:tc>
        <w:tc>
          <w:tcPr>
            <w:tcW w:w="713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670EB" w:rsidRDefault="003670EB" w:rsidP="0037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Betriebssicherheitsverordnung</w:t>
            </w:r>
          </w:p>
        </w:tc>
      </w:tr>
      <w:tr w:rsidR="003670EB" w:rsidTr="003670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670EB" w:rsidRDefault="003670EB" w:rsidP="0037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spezieller Rechtsbezug</w:t>
            </w:r>
          </w:p>
        </w:tc>
        <w:tc>
          <w:tcPr>
            <w:tcW w:w="713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670EB" w:rsidRDefault="003670EB" w:rsidP="0037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§ 3 - Gefährdungsbeurteilung</w:t>
            </w:r>
            <w:bookmarkStart w:id="0" w:name="_GoBack"/>
            <w:bookmarkEnd w:id="0"/>
          </w:p>
        </w:tc>
      </w:tr>
      <w:tr w:rsidR="003670EB" w:rsidTr="003670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670EB" w:rsidRDefault="003670EB" w:rsidP="0037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Rechtspflicht</w:t>
            </w:r>
          </w:p>
        </w:tc>
        <w:tc>
          <w:tcPr>
            <w:tcW w:w="713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670EB" w:rsidRDefault="003670EB" w:rsidP="00370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§ 3: Pflicht zur Erstellung einer Gefährdungsbeurteilung</w:t>
            </w:r>
            <w:r>
              <w:rPr>
                <w:rFonts w:ascii="Arial" w:hAnsi="Arial" w:cs="Arial"/>
                <w:sz w:val="20"/>
                <w:szCs w:val="20"/>
              </w:rPr>
              <w:br/>
              <w:t>Das Vorhandensein einer CE-Kennzeichnung entbindet nicht von der Pflicht zur Durchführung einer Gefährdungsbeurteilung.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Im Rahmen der Gefährdungsbeurteilung sind u.a. Art und Umfang erforderlicher Prüfungen von Arbeitsmitteln sowie die Fristen ggf. erforderlicher wiederkehrender Prüfungen (§§ 14 und 16) zu ermitteln und festzulegen.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Die Gefährdungsbeurteilung muss vor erstmaliger Verwendung erstellt werden und ist anschließend regelmäßig fortzuschreiben.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In die Beurteilung sind alle Gefährdungen einzubeziehen, die bei der Verwendung von Arbeitsmitteln ausgehen, und zwar von</w:t>
            </w:r>
            <w:r>
              <w:rPr>
                <w:rFonts w:ascii="Arial" w:hAnsi="Arial" w:cs="Arial"/>
                <w:sz w:val="20"/>
                <w:szCs w:val="20"/>
              </w:rPr>
              <w:br/>
              <w:t>-&gt; den Arbeitsmitteln selbst,</w:t>
            </w:r>
            <w:r>
              <w:rPr>
                <w:rFonts w:ascii="Arial" w:hAnsi="Arial" w:cs="Arial"/>
                <w:sz w:val="20"/>
                <w:szCs w:val="20"/>
              </w:rPr>
              <w:br/>
              <w:t>-&gt; der Arbeitsumgebung und</w:t>
            </w:r>
            <w:r>
              <w:rPr>
                <w:rFonts w:ascii="Arial" w:hAnsi="Arial" w:cs="Arial"/>
                <w:sz w:val="20"/>
                <w:szCs w:val="20"/>
              </w:rPr>
              <w:br/>
              <w:t>-&gt; den Arbeitsgegenständen, an denen Tätigkeiten mit Arbeitsmitteln durchgeführt werden.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Bei der Gefährdungsbeurteilung ist insbesondere Folgendes zu berücksichtigen:</w:t>
            </w:r>
            <w:r>
              <w:rPr>
                <w:rFonts w:ascii="Arial" w:hAnsi="Arial" w:cs="Arial"/>
                <w:sz w:val="20"/>
                <w:szCs w:val="20"/>
              </w:rPr>
              <w:br/>
              <w:t>1. die Gebrauchstauglichkeit von Arbeitsmitteln einschließlich der ergonomischen, alters- und alternsgerechten Gestaltung,</w:t>
            </w:r>
            <w:r>
              <w:rPr>
                <w:rFonts w:ascii="Arial" w:hAnsi="Arial" w:cs="Arial"/>
                <w:sz w:val="20"/>
                <w:szCs w:val="20"/>
              </w:rPr>
              <w:br/>
              <w:t>2. die sicherheitsrelevanten einschließlich der ergonomischen Zusammenhänge zwischen Arbeitsplatz, Arbeitsmittel, Arbeitsverfahren, Arbeitsorganisation, Arbeitsablauf, Arbeitszeit und Arbeitsaufgabe,</w:t>
            </w:r>
            <w:r>
              <w:rPr>
                <w:rFonts w:ascii="Arial" w:hAnsi="Arial" w:cs="Arial"/>
                <w:sz w:val="20"/>
                <w:szCs w:val="20"/>
              </w:rPr>
              <w:br/>
              <w:t>3. die physischen und psychischen Belastungen der Beschäftigten, die bei der Verwendung von Arbeitsmitteln auftreten,</w:t>
            </w:r>
            <w:r>
              <w:rPr>
                <w:rFonts w:ascii="Arial" w:hAnsi="Arial" w:cs="Arial"/>
                <w:sz w:val="20"/>
                <w:szCs w:val="20"/>
              </w:rPr>
              <w:br/>
              <w:t>4. vorhersehbare Betriebsstörungen und die Gefährdung bei Maßnahmen zu deren Beseitigung.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Der Arbeitgeber hat das Ergebnis seiner Gefährdungsbeurteilung vor der erstmaligen Verwendung der Arbeitsmittel zu dokumentieren. Dabei sind mindestens anzugeben</w:t>
            </w:r>
            <w:r>
              <w:rPr>
                <w:rFonts w:ascii="Arial" w:hAnsi="Arial" w:cs="Arial"/>
                <w:sz w:val="20"/>
                <w:szCs w:val="20"/>
              </w:rPr>
              <w:br/>
              <w:t>-&gt; die Gefährdungen, die bei der Verwendung der Arbeitsmittel auftreten,</w:t>
            </w:r>
            <w:r>
              <w:rPr>
                <w:rFonts w:ascii="Arial" w:hAnsi="Arial" w:cs="Arial"/>
                <w:sz w:val="20"/>
                <w:szCs w:val="20"/>
              </w:rPr>
              <w:br/>
              <w:t>-&gt; die zu ergreifenden Schutzmaßnahmen,</w:t>
            </w:r>
            <w:r>
              <w:rPr>
                <w:rFonts w:ascii="Arial" w:hAnsi="Arial" w:cs="Arial"/>
                <w:sz w:val="20"/>
                <w:szCs w:val="20"/>
              </w:rPr>
              <w:br/>
              <w:t>-&gt; wie die Anforderungen dieser Verordnung eingehalten werden, wenn von den Technischen Regeln zur Betriebssicherheit (TRBS) abgewichen wird,</w:t>
            </w:r>
            <w:r>
              <w:rPr>
                <w:rFonts w:ascii="Arial" w:hAnsi="Arial" w:cs="Arial"/>
                <w:sz w:val="20"/>
                <w:szCs w:val="20"/>
              </w:rPr>
              <w:br/>
              <w:t>-&gt; Art und Umfang der erforderlichen Prüfungen sowie die Fristen der wiederkehrenden Prüfungen und</w:t>
            </w:r>
            <w:r>
              <w:rPr>
                <w:rFonts w:ascii="Arial" w:hAnsi="Arial" w:cs="Arial"/>
                <w:sz w:val="20"/>
                <w:szCs w:val="20"/>
              </w:rPr>
              <w:br/>
              <w:t>das Ergebnis der Überprüfung der Wirksamkeit der Schutzmaßnahmen.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Der Arbeitgeber hat die Gefährdungsbeurteilung unverzüglich zu aktualisieren, wenn</w:t>
            </w:r>
            <w:r>
              <w:rPr>
                <w:rFonts w:ascii="Arial" w:hAnsi="Arial" w:cs="Arial"/>
                <w:sz w:val="20"/>
                <w:szCs w:val="20"/>
              </w:rPr>
              <w:br/>
              <w:t>-&gt; sicherheitsrelevante Veränderungen der Arbeitsbedingungen einschließlich der Änderung von Arbeitsmitteln dies erfordern,</w:t>
            </w:r>
            <w:r>
              <w:rPr>
                <w:rFonts w:ascii="Arial" w:hAnsi="Arial" w:cs="Arial"/>
                <w:sz w:val="20"/>
                <w:szCs w:val="20"/>
              </w:rPr>
              <w:br/>
              <w:t>-&gt; neue Informationen, insbesondere Erkenntnisse aus dem Unfallgeschehen oder aus der arbeitsmedizinischen Vorsorge, vorliegen oder</w:t>
            </w:r>
            <w:r>
              <w:rPr>
                <w:rFonts w:ascii="Arial" w:hAnsi="Arial" w:cs="Arial"/>
                <w:sz w:val="20"/>
                <w:szCs w:val="20"/>
              </w:rPr>
              <w:br/>
              <w:t>-&gt; die Prüfung der Wirksamkeit der Schutzmaßnahmen nach § 4 Absatz 5 ergeben hat, dass die festgelegten Schutzmaßnahmen nicht wirksam oder nicht ausreichend sind.</w:t>
            </w:r>
          </w:p>
        </w:tc>
      </w:tr>
      <w:tr w:rsidR="00000000" w:rsidTr="003670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5D9F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0000" w:rsidRDefault="007E23CB" w:rsidP="003670EB">
            <w:pPr>
              <w:pageBreakBefore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Rechtspflicht</w:t>
            </w:r>
          </w:p>
        </w:tc>
      </w:tr>
      <w:tr w:rsidR="00000000" w:rsidTr="003670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0000" w:rsidRDefault="007E2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Rechtsnorm</w:t>
            </w:r>
          </w:p>
        </w:tc>
        <w:tc>
          <w:tcPr>
            <w:tcW w:w="713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0000" w:rsidRDefault="007E2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BetrSichV 2015</w:t>
            </w:r>
          </w:p>
        </w:tc>
      </w:tr>
      <w:tr w:rsidR="00000000" w:rsidTr="003670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0000" w:rsidRDefault="007E2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Kurzbezeichnung</w:t>
            </w:r>
          </w:p>
        </w:tc>
        <w:tc>
          <w:tcPr>
            <w:tcW w:w="713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0000" w:rsidRDefault="007E2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Betriebssicherheitsverordnung</w:t>
            </w:r>
          </w:p>
        </w:tc>
      </w:tr>
      <w:tr w:rsidR="00000000" w:rsidTr="003670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0000" w:rsidRDefault="007E2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spezieller Rechtsbezug</w:t>
            </w:r>
          </w:p>
        </w:tc>
        <w:tc>
          <w:tcPr>
            <w:tcW w:w="713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0000" w:rsidRDefault="007E2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§§</w:t>
            </w:r>
            <w:r>
              <w:rPr>
                <w:rFonts w:ascii="Arial" w:hAnsi="Arial" w:cs="Arial"/>
                <w:sz w:val="20"/>
                <w:szCs w:val="20"/>
              </w:rPr>
              <w:t xml:space="preserve"> 4-6 - Allgemeines</w:t>
            </w:r>
          </w:p>
        </w:tc>
      </w:tr>
      <w:tr w:rsidR="00000000" w:rsidTr="003670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0000" w:rsidRDefault="007E2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Rechtspflicht</w:t>
            </w:r>
          </w:p>
        </w:tc>
        <w:tc>
          <w:tcPr>
            <w:tcW w:w="713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0000" w:rsidRDefault="007E2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§</w:t>
            </w:r>
            <w:r>
              <w:rPr>
                <w:rFonts w:ascii="Arial" w:hAnsi="Arial" w:cs="Arial"/>
                <w:sz w:val="20"/>
                <w:szCs w:val="20"/>
              </w:rPr>
              <w:t xml:space="preserve"> 4: Grundpflichten des Arbeitgebers</w:t>
            </w:r>
            <w:r>
              <w:rPr>
                <w:rFonts w:ascii="Arial" w:hAnsi="Arial" w:cs="Arial"/>
                <w:sz w:val="20"/>
                <w:szCs w:val="20"/>
              </w:rPr>
              <w:br/>
              <w:t>Zu den Grundpflichten geh</w:t>
            </w:r>
            <w:r>
              <w:rPr>
                <w:rFonts w:ascii="Arial" w:hAnsi="Arial" w:cs="Arial"/>
                <w:sz w:val="20"/>
                <w:szCs w:val="20"/>
              </w:rPr>
              <w:t>ö</w:t>
            </w:r>
            <w:r>
              <w:rPr>
                <w:rFonts w:ascii="Arial" w:hAnsi="Arial" w:cs="Arial"/>
                <w:sz w:val="20"/>
                <w:szCs w:val="20"/>
              </w:rPr>
              <w:t>ren:</w:t>
            </w:r>
            <w:r>
              <w:rPr>
                <w:rFonts w:ascii="Arial" w:hAnsi="Arial" w:cs="Arial"/>
                <w:sz w:val="20"/>
                <w:szCs w:val="20"/>
              </w:rPr>
              <w:br/>
              <w:t>-&gt; Erstellung von Gef</w:t>
            </w:r>
            <w:r>
              <w:rPr>
                <w:rFonts w:ascii="Arial" w:hAnsi="Arial" w:cs="Arial"/>
                <w:sz w:val="20"/>
                <w:szCs w:val="20"/>
              </w:rPr>
              <w:t>ä</w:t>
            </w:r>
            <w:r>
              <w:rPr>
                <w:rFonts w:ascii="Arial" w:hAnsi="Arial" w:cs="Arial"/>
                <w:sz w:val="20"/>
                <w:szCs w:val="20"/>
              </w:rPr>
              <w:t>hrdungsbeurteilungen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-&gt; Ergreifen von Schutzma</w:t>
            </w:r>
            <w:r>
              <w:rPr>
                <w:rFonts w:ascii="Arial" w:hAnsi="Arial" w:cs="Arial"/>
                <w:sz w:val="20"/>
                <w:szCs w:val="20"/>
              </w:rPr>
              <w:t>ß</w:t>
            </w:r>
            <w:r>
              <w:rPr>
                <w:rFonts w:ascii="Arial" w:hAnsi="Arial" w:cs="Arial"/>
                <w:sz w:val="20"/>
                <w:szCs w:val="20"/>
              </w:rPr>
              <w:t>nahmen gem</w:t>
            </w:r>
            <w:r>
              <w:rPr>
                <w:rFonts w:ascii="Arial" w:hAnsi="Arial" w:cs="Arial"/>
                <w:sz w:val="20"/>
                <w:szCs w:val="20"/>
              </w:rPr>
              <w:t>äß</w:t>
            </w:r>
            <w:r>
              <w:rPr>
                <w:rFonts w:ascii="Arial" w:hAnsi="Arial" w:cs="Arial"/>
                <w:sz w:val="20"/>
                <w:szCs w:val="20"/>
              </w:rPr>
              <w:t xml:space="preserve"> dem Stand der Technik</w:t>
            </w:r>
            <w:r>
              <w:rPr>
                <w:rFonts w:ascii="Arial" w:hAnsi="Arial" w:cs="Arial"/>
                <w:sz w:val="20"/>
                <w:szCs w:val="20"/>
              </w:rPr>
              <w:br/>
              <w:t>-&gt; regelm</w:t>
            </w:r>
            <w:r>
              <w:rPr>
                <w:rFonts w:ascii="Arial" w:hAnsi="Arial" w:cs="Arial"/>
                <w:sz w:val="20"/>
                <w:szCs w:val="20"/>
              </w:rPr>
              <w:t>äß</w:t>
            </w:r>
            <w:r>
              <w:rPr>
                <w:rFonts w:ascii="Arial" w:hAnsi="Arial" w:cs="Arial"/>
                <w:sz w:val="20"/>
                <w:szCs w:val="20"/>
              </w:rPr>
              <w:t xml:space="preserve">ige </w:t>
            </w:r>
            <w:r>
              <w:rPr>
                <w:rFonts w:ascii="Arial" w:hAnsi="Arial" w:cs="Arial"/>
                <w:sz w:val="20"/>
                <w:szCs w:val="20"/>
              </w:rPr>
              <w:t>Ü</w:t>
            </w:r>
            <w:r>
              <w:rPr>
                <w:rFonts w:ascii="Arial" w:hAnsi="Arial" w:cs="Arial"/>
                <w:sz w:val="20"/>
                <w:szCs w:val="20"/>
              </w:rPr>
              <w:t>berpr</w:t>
            </w:r>
            <w:r>
              <w:rPr>
                <w:rFonts w:ascii="Arial" w:hAnsi="Arial" w:cs="Arial"/>
                <w:sz w:val="20"/>
                <w:szCs w:val="20"/>
              </w:rPr>
              <w:t>ü</w:t>
            </w:r>
            <w:r>
              <w:rPr>
                <w:rFonts w:ascii="Arial" w:hAnsi="Arial" w:cs="Arial"/>
                <w:sz w:val="20"/>
                <w:szCs w:val="20"/>
              </w:rPr>
              <w:t>fung der Wirksamkeit von Schutzma</w:t>
            </w:r>
            <w:r>
              <w:rPr>
                <w:rFonts w:ascii="Arial" w:hAnsi="Arial" w:cs="Arial"/>
                <w:sz w:val="20"/>
                <w:szCs w:val="20"/>
              </w:rPr>
              <w:t>ß</w:t>
            </w:r>
            <w:r>
              <w:rPr>
                <w:rFonts w:ascii="Arial" w:hAnsi="Arial" w:cs="Arial"/>
                <w:sz w:val="20"/>
                <w:szCs w:val="20"/>
              </w:rPr>
              <w:t>nahmen</w:t>
            </w:r>
            <w:r>
              <w:rPr>
                <w:rFonts w:ascii="Arial" w:hAnsi="Arial" w:cs="Arial"/>
                <w:sz w:val="20"/>
                <w:szCs w:val="20"/>
              </w:rPr>
              <w:br/>
              <w:t>-&gt; angemessene Einbindung der Belange des Arbeitsschutzes in der betrieblichen Organisation  (z.B. auch Ber</w:t>
            </w:r>
            <w:r>
              <w:rPr>
                <w:rFonts w:ascii="Arial" w:hAnsi="Arial" w:cs="Arial"/>
                <w:sz w:val="20"/>
                <w:szCs w:val="20"/>
              </w:rPr>
              <w:t>ü</w:t>
            </w:r>
            <w:r>
              <w:rPr>
                <w:rFonts w:ascii="Arial" w:hAnsi="Arial" w:cs="Arial"/>
                <w:sz w:val="20"/>
                <w:szCs w:val="20"/>
              </w:rPr>
              <w:t>cksichtigung von psychis</w:t>
            </w:r>
            <w:r>
              <w:rPr>
                <w:rFonts w:ascii="Arial" w:hAnsi="Arial" w:cs="Arial"/>
                <w:sz w:val="20"/>
                <w:szCs w:val="20"/>
              </w:rPr>
              <w:t>chen Faktoren)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§</w:t>
            </w:r>
            <w:r>
              <w:rPr>
                <w:rFonts w:ascii="Arial" w:hAnsi="Arial" w:cs="Arial"/>
                <w:sz w:val="20"/>
                <w:szCs w:val="20"/>
              </w:rPr>
              <w:t xml:space="preserve"> 5: Anforderungen an die zur Verf</w:t>
            </w:r>
            <w:r>
              <w:rPr>
                <w:rFonts w:ascii="Arial" w:hAnsi="Arial" w:cs="Arial"/>
                <w:sz w:val="20"/>
                <w:szCs w:val="20"/>
              </w:rPr>
              <w:t>ü</w:t>
            </w:r>
            <w:r>
              <w:rPr>
                <w:rFonts w:ascii="Arial" w:hAnsi="Arial" w:cs="Arial"/>
                <w:sz w:val="20"/>
                <w:szCs w:val="20"/>
              </w:rPr>
              <w:t>gung gestellten Arbeitsmittel (Eignung, m</w:t>
            </w:r>
            <w:r>
              <w:rPr>
                <w:rFonts w:ascii="Arial" w:hAnsi="Arial" w:cs="Arial"/>
                <w:sz w:val="20"/>
                <w:szCs w:val="20"/>
              </w:rPr>
              <w:t>ä</w:t>
            </w:r>
            <w:r>
              <w:rPr>
                <w:rFonts w:ascii="Arial" w:hAnsi="Arial" w:cs="Arial"/>
                <w:sz w:val="20"/>
                <w:szCs w:val="20"/>
              </w:rPr>
              <w:t>ngelfrei, regelm</w:t>
            </w:r>
            <w:r>
              <w:rPr>
                <w:rFonts w:ascii="Arial" w:hAnsi="Arial" w:cs="Arial"/>
                <w:sz w:val="20"/>
                <w:szCs w:val="20"/>
              </w:rPr>
              <w:t>äß</w:t>
            </w:r>
            <w:r>
              <w:rPr>
                <w:rFonts w:ascii="Arial" w:hAnsi="Arial" w:cs="Arial"/>
                <w:sz w:val="20"/>
                <w:szCs w:val="20"/>
              </w:rPr>
              <w:t>ige Pr</w:t>
            </w:r>
            <w:r>
              <w:rPr>
                <w:rFonts w:ascii="Arial" w:hAnsi="Arial" w:cs="Arial"/>
                <w:sz w:val="20"/>
                <w:szCs w:val="20"/>
              </w:rPr>
              <w:t>ü</w:t>
            </w:r>
            <w:r>
              <w:rPr>
                <w:rFonts w:ascii="Arial" w:hAnsi="Arial" w:cs="Arial"/>
                <w:sz w:val="20"/>
                <w:szCs w:val="20"/>
              </w:rPr>
              <w:t>fung von Arbeitsmitteln)</w:t>
            </w:r>
            <w:r>
              <w:rPr>
                <w:rFonts w:ascii="Arial" w:hAnsi="Arial" w:cs="Arial"/>
                <w:sz w:val="20"/>
                <w:szCs w:val="20"/>
              </w:rPr>
              <w:br/>
              <w:t>Der Arbeitgeber tr</w:t>
            </w:r>
            <w:r>
              <w:rPr>
                <w:rFonts w:ascii="Arial" w:hAnsi="Arial" w:cs="Arial"/>
                <w:sz w:val="20"/>
                <w:szCs w:val="20"/>
              </w:rPr>
              <w:t>ä</w:t>
            </w:r>
            <w:r>
              <w:rPr>
                <w:rFonts w:ascii="Arial" w:hAnsi="Arial" w:cs="Arial"/>
                <w:sz w:val="20"/>
                <w:szCs w:val="20"/>
              </w:rPr>
              <w:t>gt auch die Verantwortung f</w:t>
            </w:r>
            <w:r>
              <w:rPr>
                <w:rFonts w:ascii="Arial" w:hAnsi="Arial" w:cs="Arial"/>
                <w:sz w:val="20"/>
                <w:szCs w:val="20"/>
              </w:rPr>
              <w:t>ü</w:t>
            </w:r>
            <w:r>
              <w:rPr>
                <w:rFonts w:ascii="Arial" w:hAnsi="Arial" w:cs="Arial"/>
                <w:sz w:val="20"/>
                <w:szCs w:val="20"/>
              </w:rPr>
              <w:t>r den Arbeitsschutz hinsichtlich von den Besch</w:t>
            </w:r>
            <w:r>
              <w:rPr>
                <w:rFonts w:ascii="Arial" w:hAnsi="Arial" w:cs="Arial"/>
                <w:sz w:val="20"/>
                <w:szCs w:val="20"/>
              </w:rPr>
              <w:t>ä</w:t>
            </w:r>
            <w:r>
              <w:rPr>
                <w:rFonts w:ascii="Arial" w:hAnsi="Arial" w:cs="Arial"/>
                <w:sz w:val="20"/>
                <w:szCs w:val="20"/>
              </w:rPr>
              <w:t>ftigten selbst mitg</w:t>
            </w:r>
            <w:r>
              <w:rPr>
                <w:rFonts w:ascii="Arial" w:hAnsi="Arial" w:cs="Arial"/>
                <w:sz w:val="20"/>
                <w:szCs w:val="20"/>
              </w:rPr>
              <w:t>ebrachter Arbeitsmittel.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§</w:t>
            </w:r>
            <w:r>
              <w:rPr>
                <w:rFonts w:ascii="Arial" w:hAnsi="Arial" w:cs="Arial"/>
                <w:sz w:val="20"/>
                <w:szCs w:val="20"/>
              </w:rPr>
              <w:t xml:space="preserve"> 6: Grundlegende Schutzma</w:t>
            </w:r>
            <w:r>
              <w:rPr>
                <w:rFonts w:ascii="Arial" w:hAnsi="Arial" w:cs="Arial"/>
                <w:sz w:val="20"/>
                <w:szCs w:val="20"/>
              </w:rPr>
              <w:t>ß</w:t>
            </w:r>
            <w:r>
              <w:rPr>
                <w:rFonts w:ascii="Arial" w:hAnsi="Arial" w:cs="Arial"/>
                <w:sz w:val="20"/>
                <w:szCs w:val="20"/>
              </w:rPr>
              <w:t>nahmen bei der Verwendung von Arbeitsmitteln</w:t>
            </w:r>
            <w:r>
              <w:rPr>
                <w:rFonts w:ascii="Arial" w:hAnsi="Arial" w:cs="Arial"/>
                <w:sz w:val="20"/>
                <w:szCs w:val="20"/>
              </w:rPr>
              <w:br/>
              <w:t>Anpassung der Arbeitsmittel an k</w:t>
            </w:r>
            <w:r>
              <w:rPr>
                <w:rFonts w:ascii="Arial" w:hAnsi="Arial" w:cs="Arial"/>
                <w:sz w:val="20"/>
                <w:szCs w:val="20"/>
              </w:rPr>
              <w:t>ö</w:t>
            </w:r>
            <w:r>
              <w:rPr>
                <w:rFonts w:ascii="Arial" w:hAnsi="Arial" w:cs="Arial"/>
                <w:sz w:val="20"/>
                <w:szCs w:val="20"/>
              </w:rPr>
              <w:t>rperliche Eigenschaften und Kompetenzen der Besch</w:t>
            </w:r>
            <w:r>
              <w:rPr>
                <w:rFonts w:ascii="Arial" w:hAnsi="Arial" w:cs="Arial"/>
                <w:sz w:val="20"/>
                <w:szCs w:val="20"/>
              </w:rPr>
              <w:t>ä</w:t>
            </w:r>
            <w:r>
              <w:rPr>
                <w:rFonts w:ascii="Arial" w:hAnsi="Arial" w:cs="Arial"/>
                <w:sz w:val="20"/>
                <w:szCs w:val="20"/>
              </w:rPr>
              <w:t>ftigten. Zu vermeiden sind:</w:t>
            </w:r>
            <w:r>
              <w:rPr>
                <w:rFonts w:ascii="Arial" w:hAnsi="Arial" w:cs="Arial"/>
                <w:sz w:val="20"/>
                <w:szCs w:val="20"/>
              </w:rPr>
              <w:br/>
              <w:t>-&gt; Bewegungseinschr</w:t>
            </w:r>
            <w:r>
              <w:rPr>
                <w:rFonts w:ascii="Arial" w:hAnsi="Arial" w:cs="Arial"/>
                <w:sz w:val="20"/>
                <w:szCs w:val="20"/>
              </w:rPr>
              <w:t>ä</w:t>
            </w:r>
            <w:r>
              <w:rPr>
                <w:rFonts w:ascii="Arial" w:hAnsi="Arial" w:cs="Arial"/>
                <w:sz w:val="20"/>
                <w:szCs w:val="20"/>
              </w:rPr>
              <w:t>nkungen von Besch</w:t>
            </w:r>
            <w:r>
              <w:rPr>
                <w:rFonts w:ascii="Arial" w:hAnsi="Arial" w:cs="Arial"/>
                <w:sz w:val="20"/>
                <w:szCs w:val="20"/>
              </w:rPr>
              <w:t>ä</w:t>
            </w:r>
            <w:r>
              <w:rPr>
                <w:rFonts w:ascii="Arial" w:hAnsi="Arial" w:cs="Arial"/>
                <w:sz w:val="20"/>
                <w:szCs w:val="20"/>
              </w:rPr>
              <w:t>ftigten</w:t>
            </w:r>
            <w:r>
              <w:rPr>
                <w:rFonts w:ascii="Arial" w:hAnsi="Arial" w:cs="Arial"/>
                <w:sz w:val="20"/>
                <w:szCs w:val="20"/>
              </w:rPr>
              <w:br/>
              <w:t>-</w:t>
            </w:r>
            <w:r>
              <w:rPr>
                <w:rFonts w:ascii="Arial" w:hAnsi="Arial" w:cs="Arial"/>
                <w:sz w:val="20"/>
                <w:szCs w:val="20"/>
              </w:rPr>
              <w:t>&gt; hohes Arbeitstempo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-&gt; Bedien- und </w:t>
            </w:r>
            <w:r>
              <w:rPr>
                <w:rFonts w:ascii="Arial" w:hAnsi="Arial" w:cs="Arial"/>
                <w:sz w:val="20"/>
                <w:szCs w:val="20"/>
              </w:rPr>
              <w:t>Ü</w:t>
            </w:r>
            <w:r>
              <w:rPr>
                <w:rFonts w:ascii="Arial" w:hAnsi="Arial" w:cs="Arial"/>
                <w:sz w:val="20"/>
                <w:szCs w:val="20"/>
              </w:rPr>
              <w:t>berwachungst</w:t>
            </w:r>
            <w:r>
              <w:rPr>
                <w:rFonts w:ascii="Arial" w:hAnsi="Arial" w:cs="Arial"/>
                <w:sz w:val="20"/>
                <w:szCs w:val="20"/>
              </w:rPr>
              <w:t>ä</w:t>
            </w:r>
            <w:r>
              <w:rPr>
                <w:rFonts w:ascii="Arial" w:hAnsi="Arial" w:cs="Arial"/>
                <w:sz w:val="20"/>
                <w:szCs w:val="20"/>
              </w:rPr>
              <w:t>tigkeiten, die dauernde Aufmerksamkeit erfordern.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Der Arbeitgeber hat daf</w:t>
            </w:r>
            <w:r>
              <w:rPr>
                <w:rFonts w:ascii="Arial" w:hAnsi="Arial" w:cs="Arial"/>
                <w:sz w:val="20"/>
                <w:szCs w:val="20"/>
              </w:rPr>
              <w:t>ü</w:t>
            </w:r>
            <w:r>
              <w:rPr>
                <w:rFonts w:ascii="Arial" w:hAnsi="Arial" w:cs="Arial"/>
                <w:sz w:val="20"/>
                <w:szCs w:val="20"/>
              </w:rPr>
              <w:t>r zu sorgen, dass vorhandene Schutzeinrichtungen und zur Verf</w:t>
            </w:r>
            <w:r>
              <w:rPr>
                <w:rFonts w:ascii="Arial" w:hAnsi="Arial" w:cs="Arial"/>
                <w:sz w:val="20"/>
                <w:szCs w:val="20"/>
              </w:rPr>
              <w:t>ü</w:t>
            </w:r>
            <w:r>
              <w:rPr>
                <w:rFonts w:ascii="Arial" w:hAnsi="Arial" w:cs="Arial"/>
                <w:sz w:val="20"/>
                <w:szCs w:val="20"/>
              </w:rPr>
              <w:t>gung gestellte pers</w:t>
            </w:r>
            <w:r>
              <w:rPr>
                <w:rFonts w:ascii="Arial" w:hAnsi="Arial" w:cs="Arial"/>
                <w:sz w:val="20"/>
                <w:szCs w:val="20"/>
              </w:rPr>
              <w:t>ö</w:t>
            </w:r>
            <w:r>
              <w:rPr>
                <w:rFonts w:ascii="Arial" w:hAnsi="Arial" w:cs="Arial"/>
                <w:sz w:val="20"/>
                <w:szCs w:val="20"/>
              </w:rPr>
              <w:t>nliche Schutzausr</w:t>
            </w:r>
            <w:r>
              <w:rPr>
                <w:rFonts w:ascii="Arial" w:hAnsi="Arial" w:cs="Arial"/>
                <w:sz w:val="20"/>
                <w:szCs w:val="20"/>
              </w:rPr>
              <w:t>ü</w:t>
            </w:r>
            <w:r>
              <w:rPr>
                <w:rFonts w:ascii="Arial" w:hAnsi="Arial" w:cs="Arial"/>
                <w:sz w:val="20"/>
                <w:szCs w:val="20"/>
              </w:rPr>
              <w:t>stungen benutzt werden und dass</w:t>
            </w:r>
            <w:r>
              <w:rPr>
                <w:rFonts w:ascii="Arial" w:hAnsi="Arial" w:cs="Arial"/>
                <w:sz w:val="20"/>
                <w:szCs w:val="20"/>
              </w:rPr>
              <w:t xml:space="preserve"> Schutzeinrichtungen nicht auf einfache Weise manipuliert oder umgangen werden.</w:t>
            </w:r>
          </w:p>
        </w:tc>
      </w:tr>
      <w:tr w:rsidR="00000000" w:rsidTr="003670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0000" w:rsidRDefault="007E2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 w:rsidTr="003670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5D9F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0000" w:rsidRDefault="007E2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Rechtspflicht</w:t>
            </w:r>
          </w:p>
        </w:tc>
      </w:tr>
      <w:tr w:rsidR="00000000" w:rsidTr="003670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0000" w:rsidRDefault="007E2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Rechtsnorm</w:t>
            </w:r>
          </w:p>
        </w:tc>
        <w:tc>
          <w:tcPr>
            <w:tcW w:w="713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0000" w:rsidRDefault="007E2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BetrSichV 2015</w:t>
            </w:r>
          </w:p>
        </w:tc>
      </w:tr>
      <w:tr w:rsidR="00000000" w:rsidTr="003670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0000" w:rsidRDefault="007E2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Kurzbezeichnung</w:t>
            </w:r>
          </w:p>
        </w:tc>
        <w:tc>
          <w:tcPr>
            <w:tcW w:w="713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0000" w:rsidRDefault="007E2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Betriebssicherheitsverordnung</w:t>
            </w:r>
          </w:p>
        </w:tc>
      </w:tr>
      <w:tr w:rsidR="00000000" w:rsidTr="003670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0000" w:rsidRDefault="007E2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spezieller Rechtsbezug</w:t>
            </w:r>
          </w:p>
        </w:tc>
        <w:tc>
          <w:tcPr>
            <w:tcW w:w="713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0000" w:rsidRDefault="007E2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§§</w:t>
            </w:r>
            <w:r>
              <w:rPr>
                <w:rFonts w:ascii="Arial" w:hAnsi="Arial" w:cs="Arial"/>
                <w:sz w:val="20"/>
                <w:szCs w:val="20"/>
              </w:rPr>
              <w:t xml:space="preserve"> 7-10 - Schutzma</w:t>
            </w:r>
            <w:r>
              <w:rPr>
                <w:rFonts w:ascii="Arial" w:hAnsi="Arial" w:cs="Arial"/>
                <w:sz w:val="20"/>
                <w:szCs w:val="20"/>
              </w:rPr>
              <w:t>ß</w:t>
            </w:r>
            <w:r>
              <w:rPr>
                <w:rFonts w:ascii="Arial" w:hAnsi="Arial" w:cs="Arial"/>
                <w:sz w:val="20"/>
                <w:szCs w:val="20"/>
              </w:rPr>
              <w:t>nahmen</w:t>
            </w:r>
          </w:p>
        </w:tc>
      </w:tr>
      <w:tr w:rsidR="00000000" w:rsidTr="003670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0000" w:rsidRDefault="007E2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Rechtspflicht</w:t>
            </w:r>
          </w:p>
        </w:tc>
        <w:tc>
          <w:tcPr>
            <w:tcW w:w="713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0000" w:rsidRDefault="007E2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§</w:t>
            </w:r>
            <w:r>
              <w:rPr>
                <w:rFonts w:ascii="Arial" w:hAnsi="Arial" w:cs="Arial"/>
                <w:sz w:val="20"/>
                <w:szCs w:val="20"/>
              </w:rPr>
              <w:t xml:space="preserve"> 7: Vereinfachte Vorgehensweise bei der Verwendung von Arbeitsmitteln</w:t>
            </w:r>
            <w:r>
              <w:rPr>
                <w:rFonts w:ascii="Arial" w:hAnsi="Arial" w:cs="Arial"/>
                <w:sz w:val="20"/>
                <w:szCs w:val="20"/>
              </w:rPr>
              <w:br/>
              <w:t>Beschreibung der Voraussetzungen unter denen auf weiterf</w:t>
            </w:r>
            <w:r>
              <w:rPr>
                <w:rFonts w:ascii="Arial" w:hAnsi="Arial" w:cs="Arial"/>
                <w:sz w:val="20"/>
                <w:szCs w:val="20"/>
              </w:rPr>
              <w:t>ü</w:t>
            </w:r>
            <w:r>
              <w:rPr>
                <w:rFonts w:ascii="Arial" w:hAnsi="Arial" w:cs="Arial"/>
                <w:sz w:val="20"/>
                <w:szCs w:val="20"/>
              </w:rPr>
              <w:t>hrende Schutzma</w:t>
            </w:r>
            <w:r>
              <w:rPr>
                <w:rFonts w:ascii="Arial" w:hAnsi="Arial" w:cs="Arial"/>
                <w:sz w:val="20"/>
                <w:szCs w:val="20"/>
              </w:rPr>
              <w:t>ß</w:t>
            </w:r>
            <w:r>
              <w:rPr>
                <w:rFonts w:ascii="Arial" w:hAnsi="Arial" w:cs="Arial"/>
                <w:sz w:val="20"/>
                <w:szCs w:val="20"/>
              </w:rPr>
              <w:t xml:space="preserve">nahmen der </w:t>
            </w:r>
            <w:r>
              <w:rPr>
                <w:rFonts w:ascii="Arial" w:hAnsi="Arial" w:cs="Arial"/>
                <w:sz w:val="20"/>
                <w:szCs w:val="20"/>
              </w:rPr>
              <w:t>§§</w:t>
            </w:r>
            <w:r>
              <w:rPr>
                <w:rFonts w:ascii="Arial" w:hAnsi="Arial" w:cs="Arial"/>
                <w:sz w:val="20"/>
                <w:szCs w:val="20"/>
              </w:rPr>
              <w:t xml:space="preserve"> 8 und 9 verzichtet werden kann. Pflicht zur Nachweisf</w:t>
            </w:r>
            <w:r>
              <w:rPr>
                <w:rFonts w:ascii="Arial" w:hAnsi="Arial" w:cs="Arial"/>
                <w:sz w:val="20"/>
                <w:szCs w:val="20"/>
              </w:rPr>
              <w:t>ü</w:t>
            </w:r>
            <w:r>
              <w:rPr>
                <w:rFonts w:ascii="Arial" w:hAnsi="Arial" w:cs="Arial"/>
                <w:sz w:val="20"/>
                <w:szCs w:val="20"/>
              </w:rPr>
              <w:t>hrung, dass ggf. diese Voraussetzungen erf</w:t>
            </w:r>
            <w:r>
              <w:rPr>
                <w:rFonts w:ascii="Arial" w:hAnsi="Arial" w:cs="Arial"/>
                <w:sz w:val="20"/>
                <w:szCs w:val="20"/>
              </w:rPr>
              <w:t>ü</w:t>
            </w:r>
            <w:r>
              <w:rPr>
                <w:rFonts w:ascii="Arial" w:hAnsi="Arial" w:cs="Arial"/>
                <w:sz w:val="20"/>
                <w:szCs w:val="20"/>
              </w:rPr>
              <w:t>ll</w:t>
            </w:r>
            <w:r>
              <w:rPr>
                <w:rFonts w:ascii="Arial" w:hAnsi="Arial" w:cs="Arial"/>
                <w:sz w:val="20"/>
                <w:szCs w:val="20"/>
              </w:rPr>
              <w:t>t sind.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§</w:t>
            </w:r>
            <w:r>
              <w:rPr>
                <w:rFonts w:ascii="Arial" w:hAnsi="Arial" w:cs="Arial"/>
                <w:sz w:val="20"/>
                <w:szCs w:val="20"/>
              </w:rPr>
              <w:t xml:space="preserve"> 8: Schutzma</w:t>
            </w:r>
            <w:r>
              <w:rPr>
                <w:rFonts w:ascii="Arial" w:hAnsi="Arial" w:cs="Arial"/>
                <w:sz w:val="20"/>
                <w:szCs w:val="20"/>
              </w:rPr>
              <w:t>ß</w:t>
            </w:r>
            <w:r>
              <w:rPr>
                <w:rFonts w:ascii="Arial" w:hAnsi="Arial" w:cs="Arial"/>
                <w:sz w:val="20"/>
                <w:szCs w:val="20"/>
              </w:rPr>
              <w:t>nahmen bei Gef</w:t>
            </w:r>
            <w:r>
              <w:rPr>
                <w:rFonts w:ascii="Arial" w:hAnsi="Arial" w:cs="Arial"/>
                <w:sz w:val="20"/>
                <w:szCs w:val="20"/>
              </w:rPr>
              <w:t>ä</w:t>
            </w:r>
            <w:r>
              <w:rPr>
                <w:rFonts w:ascii="Arial" w:hAnsi="Arial" w:cs="Arial"/>
                <w:sz w:val="20"/>
                <w:szCs w:val="20"/>
              </w:rPr>
              <w:t>hrdungen durch Energien, Ingangsetzen und Stillsetzen</w:t>
            </w:r>
            <w:r>
              <w:rPr>
                <w:rFonts w:ascii="Arial" w:hAnsi="Arial" w:cs="Arial"/>
                <w:sz w:val="20"/>
                <w:szCs w:val="20"/>
              </w:rPr>
              <w:br/>
              <w:t>Ziele, die im Rahmen von Gef</w:t>
            </w:r>
            <w:r>
              <w:rPr>
                <w:rFonts w:ascii="Arial" w:hAnsi="Arial" w:cs="Arial"/>
                <w:sz w:val="20"/>
                <w:szCs w:val="20"/>
              </w:rPr>
              <w:t>ä</w:t>
            </w:r>
            <w:r>
              <w:rPr>
                <w:rFonts w:ascii="Arial" w:hAnsi="Arial" w:cs="Arial"/>
                <w:sz w:val="20"/>
                <w:szCs w:val="20"/>
              </w:rPr>
              <w:t>hrdungsbeurteilungen zu konkretisieren und umzusetzen sind, ist der Schutz der Besch</w:t>
            </w:r>
            <w:r>
              <w:rPr>
                <w:rFonts w:ascii="Arial" w:hAnsi="Arial" w:cs="Arial"/>
                <w:sz w:val="20"/>
                <w:szCs w:val="20"/>
              </w:rPr>
              <w:t>ä</w:t>
            </w:r>
            <w:r>
              <w:rPr>
                <w:rFonts w:ascii="Arial" w:hAnsi="Arial" w:cs="Arial"/>
                <w:sz w:val="20"/>
                <w:szCs w:val="20"/>
              </w:rPr>
              <w:t>ftigten vor:</w:t>
            </w:r>
            <w:r>
              <w:rPr>
                <w:rFonts w:ascii="Arial" w:hAnsi="Arial" w:cs="Arial"/>
                <w:sz w:val="20"/>
                <w:szCs w:val="20"/>
              </w:rPr>
              <w:br/>
              <w:t>-&gt; elektrischer Spannung</w:t>
            </w:r>
            <w:r>
              <w:rPr>
                <w:rFonts w:ascii="Arial" w:hAnsi="Arial" w:cs="Arial"/>
                <w:sz w:val="20"/>
                <w:szCs w:val="20"/>
              </w:rPr>
              <w:br/>
              <w:t>-&gt; elektrost</w:t>
            </w:r>
            <w:r>
              <w:rPr>
                <w:rFonts w:ascii="Arial" w:hAnsi="Arial" w:cs="Arial"/>
                <w:sz w:val="20"/>
                <w:szCs w:val="20"/>
              </w:rPr>
              <w:t>atischer Aufladung</w:t>
            </w:r>
            <w:r>
              <w:rPr>
                <w:rFonts w:ascii="Arial" w:hAnsi="Arial" w:cs="Arial"/>
                <w:sz w:val="20"/>
                <w:szCs w:val="20"/>
              </w:rPr>
              <w:br/>
              <w:t>-&gt; St</w:t>
            </w:r>
            <w:r>
              <w:rPr>
                <w:rFonts w:ascii="Arial" w:hAnsi="Arial" w:cs="Arial"/>
                <w:sz w:val="20"/>
                <w:szCs w:val="20"/>
              </w:rPr>
              <w:t>ö</w:t>
            </w:r>
            <w:r>
              <w:rPr>
                <w:rFonts w:ascii="Arial" w:hAnsi="Arial" w:cs="Arial"/>
                <w:sz w:val="20"/>
                <w:szCs w:val="20"/>
              </w:rPr>
              <w:t>rungen in der Energieversorgung</w:t>
            </w:r>
            <w:r>
              <w:rPr>
                <w:rFonts w:ascii="Arial" w:hAnsi="Arial" w:cs="Arial"/>
                <w:sz w:val="20"/>
                <w:szCs w:val="20"/>
              </w:rPr>
              <w:br/>
              <w:t>-&gt; unzureichender Instrumentierung (Ausstattung mit Mess-, Steuer- und Regeleinrichtungen)</w:t>
            </w:r>
            <w:r>
              <w:rPr>
                <w:rFonts w:ascii="Arial" w:hAnsi="Arial" w:cs="Arial"/>
                <w:sz w:val="20"/>
                <w:szCs w:val="20"/>
              </w:rPr>
              <w:br/>
              <w:t>-&gt; unbeabsichtigter Inbetriebnahme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§</w:t>
            </w:r>
            <w:r>
              <w:rPr>
                <w:rFonts w:ascii="Arial" w:hAnsi="Arial" w:cs="Arial"/>
                <w:sz w:val="20"/>
                <w:szCs w:val="20"/>
              </w:rPr>
              <w:t xml:space="preserve"> 9: Weitere Schutzma</w:t>
            </w:r>
            <w:r>
              <w:rPr>
                <w:rFonts w:ascii="Arial" w:hAnsi="Arial" w:cs="Arial"/>
                <w:sz w:val="20"/>
                <w:szCs w:val="20"/>
              </w:rPr>
              <w:t>ß</w:t>
            </w:r>
            <w:r>
              <w:rPr>
                <w:rFonts w:ascii="Arial" w:hAnsi="Arial" w:cs="Arial"/>
                <w:sz w:val="20"/>
                <w:szCs w:val="20"/>
              </w:rPr>
              <w:t>nahmen bei der Verwendung von Arbeitsmitteln</w:t>
            </w:r>
            <w:r>
              <w:rPr>
                <w:rFonts w:ascii="Arial" w:hAnsi="Arial" w:cs="Arial"/>
                <w:sz w:val="20"/>
                <w:szCs w:val="20"/>
              </w:rPr>
              <w:br/>
              <w:t>In de</w:t>
            </w:r>
            <w:r>
              <w:rPr>
                <w:rFonts w:ascii="Arial" w:hAnsi="Arial" w:cs="Arial"/>
                <w:sz w:val="20"/>
                <w:szCs w:val="20"/>
              </w:rPr>
              <w:t>n Gef</w:t>
            </w:r>
            <w:r>
              <w:rPr>
                <w:rFonts w:ascii="Arial" w:hAnsi="Arial" w:cs="Arial"/>
                <w:sz w:val="20"/>
                <w:szCs w:val="20"/>
              </w:rPr>
              <w:t>ä</w:t>
            </w:r>
            <w:r>
              <w:rPr>
                <w:rFonts w:ascii="Arial" w:hAnsi="Arial" w:cs="Arial"/>
                <w:sz w:val="20"/>
                <w:szCs w:val="20"/>
              </w:rPr>
              <w:t>hrdungsbeurteilungen ist im Zusammenhang mit Arbeitsmitteln zu ber</w:t>
            </w:r>
            <w:r>
              <w:rPr>
                <w:rFonts w:ascii="Arial" w:hAnsi="Arial" w:cs="Arial"/>
                <w:sz w:val="20"/>
                <w:szCs w:val="20"/>
              </w:rPr>
              <w:t>ü</w:t>
            </w:r>
            <w:r>
              <w:rPr>
                <w:rFonts w:ascii="Arial" w:hAnsi="Arial" w:cs="Arial"/>
                <w:sz w:val="20"/>
                <w:szCs w:val="20"/>
              </w:rPr>
              <w:t>cksichtigen</w:t>
            </w:r>
            <w:r>
              <w:rPr>
                <w:rFonts w:ascii="Arial" w:hAnsi="Arial" w:cs="Arial"/>
                <w:sz w:val="20"/>
                <w:szCs w:val="20"/>
              </w:rPr>
              <w:br/>
              <w:t>-&gt; Standsicherheit</w:t>
            </w:r>
            <w:r>
              <w:rPr>
                <w:rFonts w:ascii="Arial" w:hAnsi="Arial" w:cs="Arial"/>
                <w:sz w:val="20"/>
                <w:szCs w:val="20"/>
              </w:rPr>
              <w:br/>
              <w:t>-&gt; erforderliche sicherheitstechnische Ausr</w:t>
            </w:r>
            <w:r>
              <w:rPr>
                <w:rFonts w:ascii="Arial" w:hAnsi="Arial" w:cs="Arial"/>
                <w:sz w:val="20"/>
                <w:szCs w:val="20"/>
              </w:rPr>
              <w:t>ü</w:t>
            </w:r>
            <w:r>
              <w:rPr>
                <w:rFonts w:ascii="Arial" w:hAnsi="Arial" w:cs="Arial"/>
                <w:sz w:val="20"/>
                <w:szCs w:val="20"/>
              </w:rPr>
              <w:t>stung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-&gt; Belastungen durch innere und </w:t>
            </w:r>
            <w:r>
              <w:rPr>
                <w:rFonts w:ascii="Arial" w:hAnsi="Arial" w:cs="Arial"/>
                <w:sz w:val="20"/>
                <w:szCs w:val="20"/>
              </w:rPr>
              <w:t>ä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ß</w:t>
            </w:r>
            <w:r>
              <w:rPr>
                <w:rFonts w:ascii="Arial" w:hAnsi="Arial" w:cs="Arial"/>
                <w:sz w:val="20"/>
                <w:szCs w:val="20"/>
              </w:rPr>
              <w:t>ere Kr</w:t>
            </w:r>
            <w:r>
              <w:rPr>
                <w:rFonts w:ascii="Arial" w:hAnsi="Arial" w:cs="Arial"/>
                <w:sz w:val="20"/>
                <w:szCs w:val="20"/>
              </w:rPr>
              <w:t>ä</w:t>
            </w:r>
            <w:r>
              <w:rPr>
                <w:rFonts w:ascii="Arial" w:hAnsi="Arial" w:cs="Arial"/>
                <w:sz w:val="20"/>
                <w:szCs w:val="20"/>
              </w:rPr>
              <w:t>fte</w:t>
            </w:r>
            <w:r>
              <w:rPr>
                <w:rFonts w:ascii="Arial" w:hAnsi="Arial" w:cs="Arial"/>
                <w:sz w:val="20"/>
                <w:szCs w:val="20"/>
              </w:rPr>
              <w:br/>
              <w:t>-&gt; Splitter- und Bruchgefahr</w:t>
            </w:r>
            <w:r>
              <w:rPr>
                <w:rFonts w:ascii="Arial" w:hAnsi="Arial" w:cs="Arial"/>
                <w:sz w:val="20"/>
                <w:szCs w:val="20"/>
              </w:rPr>
              <w:br/>
              <w:t>-&gt; Gew</w:t>
            </w:r>
            <w:r>
              <w:rPr>
                <w:rFonts w:ascii="Arial" w:hAnsi="Arial" w:cs="Arial"/>
                <w:sz w:val="20"/>
                <w:szCs w:val="20"/>
              </w:rPr>
              <w:t>ä</w:t>
            </w:r>
            <w:r>
              <w:rPr>
                <w:rFonts w:ascii="Arial" w:hAnsi="Arial" w:cs="Arial"/>
                <w:sz w:val="20"/>
                <w:szCs w:val="20"/>
              </w:rPr>
              <w:t xml:space="preserve">hrleistung sicherer </w:t>
            </w:r>
            <w:r>
              <w:rPr>
                <w:rFonts w:ascii="Arial" w:hAnsi="Arial" w:cs="Arial"/>
                <w:sz w:val="20"/>
                <w:szCs w:val="20"/>
              </w:rPr>
              <w:t>Zug</w:t>
            </w:r>
            <w:r>
              <w:rPr>
                <w:rFonts w:ascii="Arial" w:hAnsi="Arial" w:cs="Arial"/>
                <w:sz w:val="20"/>
                <w:szCs w:val="20"/>
              </w:rPr>
              <w:t>ä</w:t>
            </w:r>
            <w:r>
              <w:rPr>
                <w:rFonts w:ascii="Arial" w:hAnsi="Arial" w:cs="Arial"/>
                <w:sz w:val="20"/>
                <w:szCs w:val="20"/>
              </w:rPr>
              <w:t>nge und eines gefahrlosen Aufenthalts</w:t>
            </w:r>
            <w:r>
              <w:rPr>
                <w:rFonts w:ascii="Arial" w:hAnsi="Arial" w:cs="Arial"/>
                <w:sz w:val="20"/>
                <w:szCs w:val="20"/>
              </w:rPr>
              <w:br/>
              <w:t>-&gt; Absturz von Arbeitsmitteln und Besch</w:t>
            </w:r>
            <w:r>
              <w:rPr>
                <w:rFonts w:ascii="Arial" w:hAnsi="Arial" w:cs="Arial"/>
                <w:sz w:val="20"/>
                <w:szCs w:val="20"/>
              </w:rPr>
              <w:t>ä</w:t>
            </w:r>
            <w:r>
              <w:rPr>
                <w:rFonts w:ascii="Arial" w:hAnsi="Arial" w:cs="Arial"/>
                <w:sz w:val="20"/>
                <w:szCs w:val="20"/>
              </w:rPr>
              <w:t>ftigten</w:t>
            </w:r>
            <w:r>
              <w:rPr>
                <w:rFonts w:ascii="Arial" w:hAnsi="Arial" w:cs="Arial"/>
                <w:sz w:val="20"/>
                <w:szCs w:val="20"/>
              </w:rPr>
              <w:br/>
              <w:t>-&gt; unbeabsichtigtes Einschlie</w:t>
            </w:r>
            <w:r>
              <w:rPr>
                <w:rFonts w:ascii="Arial" w:hAnsi="Arial" w:cs="Arial"/>
                <w:sz w:val="20"/>
                <w:szCs w:val="20"/>
              </w:rPr>
              <w:t>ß</w:t>
            </w:r>
            <w:r>
              <w:rPr>
                <w:rFonts w:ascii="Arial" w:hAnsi="Arial" w:cs="Arial"/>
                <w:sz w:val="20"/>
                <w:szCs w:val="20"/>
              </w:rPr>
              <w:t>en (Aufz</w:t>
            </w:r>
            <w:r>
              <w:rPr>
                <w:rFonts w:ascii="Arial" w:hAnsi="Arial" w:cs="Arial"/>
                <w:sz w:val="20"/>
                <w:szCs w:val="20"/>
              </w:rPr>
              <w:t>ü</w:t>
            </w:r>
            <w:r>
              <w:rPr>
                <w:rFonts w:ascii="Arial" w:hAnsi="Arial" w:cs="Arial"/>
                <w:sz w:val="20"/>
                <w:szCs w:val="20"/>
              </w:rPr>
              <w:t>ge)</w:t>
            </w:r>
            <w:r>
              <w:rPr>
                <w:rFonts w:ascii="Arial" w:hAnsi="Arial" w:cs="Arial"/>
                <w:sz w:val="20"/>
                <w:szCs w:val="20"/>
              </w:rPr>
              <w:br/>
              <w:t>-&gt; Gef</w:t>
            </w:r>
            <w:r>
              <w:rPr>
                <w:rFonts w:ascii="Arial" w:hAnsi="Arial" w:cs="Arial"/>
                <w:sz w:val="20"/>
                <w:szCs w:val="20"/>
              </w:rPr>
              <w:t>ä</w:t>
            </w:r>
            <w:r>
              <w:rPr>
                <w:rFonts w:ascii="Arial" w:hAnsi="Arial" w:cs="Arial"/>
                <w:sz w:val="20"/>
                <w:szCs w:val="20"/>
              </w:rPr>
              <w:t>hrdungen durch bewegte Teile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-&gt; </w:t>
            </w:r>
            <w:r>
              <w:rPr>
                <w:rFonts w:ascii="Arial" w:hAnsi="Arial" w:cs="Arial"/>
                <w:sz w:val="20"/>
                <w:szCs w:val="20"/>
              </w:rPr>
              <w:t>ä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ß</w:t>
            </w:r>
            <w:r>
              <w:rPr>
                <w:rFonts w:ascii="Arial" w:hAnsi="Arial" w:cs="Arial"/>
                <w:sz w:val="20"/>
                <w:szCs w:val="20"/>
              </w:rPr>
              <w:t>ere Einwirkungen (z.B. Witterung)</w:t>
            </w:r>
            <w:r>
              <w:rPr>
                <w:rFonts w:ascii="Arial" w:hAnsi="Arial" w:cs="Arial"/>
                <w:sz w:val="20"/>
                <w:szCs w:val="20"/>
              </w:rPr>
              <w:br/>
              <w:t>-&gt; hei</w:t>
            </w:r>
            <w:r>
              <w:rPr>
                <w:rFonts w:ascii="Arial" w:hAnsi="Arial" w:cs="Arial"/>
                <w:sz w:val="20"/>
                <w:szCs w:val="20"/>
              </w:rPr>
              <w:t>ß</w:t>
            </w:r>
            <w:r>
              <w:rPr>
                <w:rFonts w:ascii="Arial" w:hAnsi="Arial" w:cs="Arial"/>
                <w:sz w:val="20"/>
                <w:szCs w:val="20"/>
              </w:rPr>
              <w:t>e/kalte Oberfl</w:t>
            </w:r>
            <w:r>
              <w:rPr>
                <w:rFonts w:ascii="Arial" w:hAnsi="Arial" w:cs="Arial"/>
                <w:sz w:val="20"/>
                <w:szCs w:val="20"/>
              </w:rPr>
              <w:t>ä</w:t>
            </w:r>
            <w:r>
              <w:rPr>
                <w:rFonts w:ascii="Arial" w:hAnsi="Arial" w:cs="Arial"/>
                <w:sz w:val="20"/>
                <w:szCs w:val="20"/>
              </w:rPr>
              <w:t>chen</w:t>
            </w:r>
            <w:r>
              <w:rPr>
                <w:rFonts w:ascii="Arial" w:hAnsi="Arial" w:cs="Arial"/>
                <w:sz w:val="20"/>
                <w:szCs w:val="20"/>
              </w:rPr>
              <w:br/>
              <w:t>-&gt; scharfe Ecken und</w:t>
            </w:r>
            <w:r>
              <w:rPr>
                <w:rFonts w:ascii="Arial" w:hAnsi="Arial" w:cs="Arial"/>
                <w:sz w:val="20"/>
                <w:szCs w:val="20"/>
              </w:rPr>
              <w:t xml:space="preserve"> Kanten</w:t>
            </w:r>
            <w:r>
              <w:rPr>
                <w:rFonts w:ascii="Arial" w:hAnsi="Arial" w:cs="Arial"/>
                <w:sz w:val="20"/>
                <w:szCs w:val="20"/>
              </w:rPr>
              <w:br/>
              <w:t>-&gt; sichere Verlegung von Leitungen</w:t>
            </w:r>
            <w:r>
              <w:rPr>
                <w:rFonts w:ascii="Arial" w:hAnsi="Arial" w:cs="Arial"/>
                <w:sz w:val="20"/>
                <w:szCs w:val="20"/>
              </w:rPr>
              <w:br/>
              <w:t>-&gt; Gef</w:t>
            </w:r>
            <w:r>
              <w:rPr>
                <w:rFonts w:ascii="Arial" w:hAnsi="Arial" w:cs="Arial"/>
                <w:sz w:val="20"/>
                <w:szCs w:val="20"/>
              </w:rPr>
              <w:t>ä</w:t>
            </w:r>
            <w:r>
              <w:rPr>
                <w:rFonts w:ascii="Arial" w:hAnsi="Arial" w:cs="Arial"/>
                <w:sz w:val="20"/>
                <w:szCs w:val="20"/>
              </w:rPr>
              <w:t>hrdungen durch au</w:t>
            </w:r>
            <w:r>
              <w:rPr>
                <w:rFonts w:ascii="Arial" w:hAnsi="Arial" w:cs="Arial"/>
                <w:sz w:val="20"/>
                <w:szCs w:val="20"/>
              </w:rPr>
              <w:t>ß</w:t>
            </w:r>
            <w:r>
              <w:rPr>
                <w:rFonts w:ascii="Arial" w:hAnsi="Arial" w:cs="Arial"/>
                <w:sz w:val="20"/>
                <w:szCs w:val="20"/>
              </w:rPr>
              <w:t>er Betrieb gesetzte Arbeitsmittel</w:t>
            </w:r>
            <w:r>
              <w:rPr>
                <w:rFonts w:ascii="Arial" w:hAnsi="Arial" w:cs="Arial"/>
                <w:sz w:val="20"/>
                <w:szCs w:val="20"/>
              </w:rPr>
              <w:br/>
              <w:t>-&gt; Explosionsgefahren mit Verweis auf Pflicht zur Erstellung von Explosionsschutzdokumenten gem</w:t>
            </w:r>
            <w:r>
              <w:rPr>
                <w:rFonts w:ascii="Arial" w:hAnsi="Arial" w:cs="Arial"/>
                <w:sz w:val="20"/>
                <w:szCs w:val="20"/>
              </w:rPr>
              <w:t>äß</w:t>
            </w:r>
            <w:r>
              <w:rPr>
                <w:rFonts w:ascii="Arial" w:hAnsi="Arial" w:cs="Arial"/>
                <w:sz w:val="20"/>
                <w:szCs w:val="20"/>
              </w:rPr>
              <w:t xml:space="preserve"> GefStoffV und Verwendung von Arbeitsmitteln gem</w:t>
            </w:r>
            <w:r>
              <w:rPr>
                <w:rFonts w:ascii="Arial" w:hAnsi="Arial" w:cs="Arial"/>
                <w:sz w:val="20"/>
                <w:szCs w:val="20"/>
              </w:rPr>
              <w:t>äß</w:t>
            </w:r>
            <w:r>
              <w:rPr>
                <w:rFonts w:ascii="Arial" w:hAnsi="Arial" w:cs="Arial"/>
                <w:sz w:val="20"/>
                <w:szCs w:val="20"/>
              </w:rPr>
              <w:t xml:space="preserve"> Explos</w:t>
            </w:r>
            <w:r>
              <w:rPr>
                <w:rFonts w:ascii="Arial" w:hAnsi="Arial" w:cs="Arial"/>
                <w:sz w:val="20"/>
                <w:szCs w:val="20"/>
              </w:rPr>
              <w:t>ionsschutzrichtlinie (Richtlinie 2014/34/EU)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Soweit nach der Gef</w:t>
            </w:r>
            <w:r>
              <w:rPr>
                <w:rFonts w:ascii="Arial" w:hAnsi="Arial" w:cs="Arial"/>
                <w:sz w:val="20"/>
                <w:szCs w:val="20"/>
              </w:rPr>
              <w:t>ä</w:t>
            </w:r>
            <w:r>
              <w:rPr>
                <w:rFonts w:ascii="Arial" w:hAnsi="Arial" w:cs="Arial"/>
                <w:sz w:val="20"/>
                <w:szCs w:val="20"/>
              </w:rPr>
              <w:t>hrdungsbeurteilung erforderlich, m</w:t>
            </w:r>
            <w:r>
              <w:rPr>
                <w:rFonts w:ascii="Arial" w:hAnsi="Arial" w:cs="Arial"/>
                <w:sz w:val="20"/>
                <w:szCs w:val="20"/>
              </w:rPr>
              <w:t>ü</w:t>
            </w:r>
            <w:r>
              <w:rPr>
                <w:rFonts w:ascii="Arial" w:hAnsi="Arial" w:cs="Arial"/>
                <w:sz w:val="20"/>
                <w:szCs w:val="20"/>
              </w:rPr>
              <w:t>ssen an Arbeitsmitteln oder in deren Gefahrenbereich ausreichende, verst</w:t>
            </w:r>
            <w:r>
              <w:rPr>
                <w:rFonts w:ascii="Arial" w:hAnsi="Arial" w:cs="Arial"/>
                <w:sz w:val="20"/>
                <w:szCs w:val="20"/>
              </w:rPr>
              <w:t>ä</w:t>
            </w:r>
            <w:r>
              <w:rPr>
                <w:rFonts w:ascii="Arial" w:hAnsi="Arial" w:cs="Arial"/>
                <w:sz w:val="20"/>
                <w:szCs w:val="20"/>
              </w:rPr>
              <w:t>ndliche und gut wahrnehmbare Sicherheitskennzeichnungen und Gefahrenhinweise sowie</w:t>
            </w:r>
            <w:r>
              <w:rPr>
                <w:rFonts w:ascii="Arial" w:hAnsi="Arial" w:cs="Arial"/>
                <w:sz w:val="20"/>
                <w:szCs w:val="20"/>
              </w:rPr>
              <w:t xml:space="preserve"> Einrichtungen zur angemessenen, unmissverst</w:t>
            </w:r>
            <w:r>
              <w:rPr>
                <w:rFonts w:ascii="Arial" w:hAnsi="Arial" w:cs="Arial"/>
                <w:sz w:val="20"/>
                <w:szCs w:val="20"/>
              </w:rPr>
              <w:t>ä</w:t>
            </w:r>
            <w:r>
              <w:rPr>
                <w:rFonts w:ascii="Arial" w:hAnsi="Arial" w:cs="Arial"/>
                <w:sz w:val="20"/>
                <w:szCs w:val="20"/>
              </w:rPr>
              <w:t>ndlichen und leicht wahrnehmbaren Warnung im Gefahrenfall vorhanden sein.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§</w:t>
            </w:r>
            <w:r>
              <w:rPr>
                <w:rFonts w:ascii="Arial" w:hAnsi="Arial" w:cs="Arial"/>
                <w:sz w:val="20"/>
                <w:szCs w:val="20"/>
              </w:rPr>
              <w:t xml:space="preserve"> 10: Schutzma</w:t>
            </w:r>
            <w:r>
              <w:rPr>
                <w:rFonts w:ascii="Arial" w:hAnsi="Arial" w:cs="Arial"/>
                <w:sz w:val="20"/>
                <w:szCs w:val="20"/>
              </w:rPr>
              <w:t>ß</w:t>
            </w:r>
            <w:r>
              <w:rPr>
                <w:rFonts w:ascii="Arial" w:hAnsi="Arial" w:cs="Arial"/>
                <w:sz w:val="20"/>
                <w:szCs w:val="20"/>
              </w:rPr>
              <w:t xml:space="preserve">nahmen bei Instandhaltung oder </w:t>
            </w:r>
            <w:r>
              <w:rPr>
                <w:rFonts w:ascii="Arial" w:hAnsi="Arial" w:cs="Arial"/>
                <w:sz w:val="20"/>
                <w:szCs w:val="20"/>
              </w:rPr>
              <w:t>Ä</w:t>
            </w:r>
            <w:r>
              <w:rPr>
                <w:rFonts w:ascii="Arial" w:hAnsi="Arial" w:cs="Arial"/>
                <w:sz w:val="20"/>
                <w:szCs w:val="20"/>
              </w:rPr>
              <w:t>nderung von Arbeitsmitteln</w:t>
            </w:r>
            <w:r>
              <w:rPr>
                <w:rFonts w:ascii="Arial" w:hAnsi="Arial" w:cs="Arial"/>
                <w:sz w:val="20"/>
                <w:szCs w:val="20"/>
              </w:rPr>
              <w:br/>
              <w:t>F</w:t>
            </w:r>
            <w:r>
              <w:rPr>
                <w:rFonts w:ascii="Arial" w:hAnsi="Arial" w:cs="Arial"/>
                <w:sz w:val="20"/>
                <w:szCs w:val="20"/>
              </w:rPr>
              <w:t>ü</w:t>
            </w:r>
            <w:r>
              <w:rPr>
                <w:rFonts w:ascii="Arial" w:hAnsi="Arial" w:cs="Arial"/>
                <w:sz w:val="20"/>
                <w:szCs w:val="20"/>
              </w:rPr>
              <w:t>r Instandhaltungsma</w:t>
            </w:r>
            <w:r>
              <w:rPr>
                <w:rFonts w:ascii="Arial" w:hAnsi="Arial" w:cs="Arial"/>
                <w:sz w:val="20"/>
                <w:szCs w:val="20"/>
              </w:rPr>
              <w:t>ß</w:t>
            </w:r>
            <w:r>
              <w:rPr>
                <w:rFonts w:ascii="Arial" w:hAnsi="Arial" w:cs="Arial"/>
                <w:sz w:val="20"/>
                <w:szCs w:val="20"/>
              </w:rPr>
              <w:t>nahmen sind Gef</w:t>
            </w:r>
            <w:r>
              <w:rPr>
                <w:rFonts w:ascii="Arial" w:hAnsi="Arial" w:cs="Arial"/>
                <w:sz w:val="20"/>
                <w:szCs w:val="20"/>
              </w:rPr>
              <w:t>ä</w:t>
            </w:r>
            <w:r>
              <w:rPr>
                <w:rFonts w:ascii="Arial" w:hAnsi="Arial" w:cs="Arial"/>
                <w:sz w:val="20"/>
                <w:szCs w:val="20"/>
              </w:rPr>
              <w:t>hrdungsbeurteilungen dur</w:t>
            </w:r>
            <w:r>
              <w:rPr>
                <w:rFonts w:ascii="Arial" w:hAnsi="Arial" w:cs="Arial"/>
                <w:sz w:val="20"/>
                <w:szCs w:val="20"/>
              </w:rPr>
              <w:t>chzuf</w:t>
            </w:r>
            <w:r>
              <w:rPr>
                <w:rFonts w:ascii="Arial" w:hAnsi="Arial" w:cs="Arial"/>
                <w:sz w:val="20"/>
                <w:szCs w:val="20"/>
              </w:rPr>
              <w:t>ü</w:t>
            </w:r>
            <w:r>
              <w:rPr>
                <w:rFonts w:ascii="Arial" w:hAnsi="Arial" w:cs="Arial"/>
                <w:sz w:val="20"/>
                <w:szCs w:val="20"/>
              </w:rPr>
              <w:t>hren und die darin definierten Schutzma</w:t>
            </w:r>
            <w:r>
              <w:rPr>
                <w:rFonts w:ascii="Arial" w:hAnsi="Arial" w:cs="Arial"/>
                <w:sz w:val="20"/>
                <w:szCs w:val="20"/>
              </w:rPr>
              <w:t>ß</w:t>
            </w:r>
            <w:r>
              <w:rPr>
                <w:rFonts w:ascii="Arial" w:hAnsi="Arial" w:cs="Arial"/>
                <w:sz w:val="20"/>
                <w:szCs w:val="20"/>
              </w:rPr>
              <w:t>nahmen umzusetzen.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Der Arbeitgeber hat alle erforderlichen Ma</w:t>
            </w:r>
            <w:r>
              <w:rPr>
                <w:rFonts w:ascii="Arial" w:hAnsi="Arial" w:cs="Arial"/>
                <w:sz w:val="20"/>
                <w:szCs w:val="20"/>
              </w:rPr>
              <w:t>ß</w:t>
            </w:r>
            <w:r>
              <w:rPr>
                <w:rFonts w:ascii="Arial" w:hAnsi="Arial" w:cs="Arial"/>
                <w:sz w:val="20"/>
                <w:szCs w:val="20"/>
              </w:rPr>
              <w:t>nahmen zu treffen, damit Instandhaltungsarbeiten sicher</w:t>
            </w:r>
            <w:r>
              <w:rPr>
                <w:rFonts w:ascii="Arial" w:hAnsi="Arial" w:cs="Arial"/>
                <w:sz w:val="20"/>
                <w:szCs w:val="20"/>
              </w:rPr>
              <w:br/>
              <w:t>durchgef</w:t>
            </w:r>
            <w:r>
              <w:rPr>
                <w:rFonts w:ascii="Arial" w:hAnsi="Arial" w:cs="Arial"/>
                <w:sz w:val="20"/>
                <w:szCs w:val="20"/>
              </w:rPr>
              <w:t>ü</w:t>
            </w:r>
            <w:r>
              <w:rPr>
                <w:rFonts w:ascii="Arial" w:hAnsi="Arial" w:cs="Arial"/>
                <w:sz w:val="20"/>
                <w:szCs w:val="20"/>
              </w:rPr>
              <w:t>hrt werden k</w:t>
            </w:r>
            <w:r>
              <w:rPr>
                <w:rFonts w:ascii="Arial" w:hAnsi="Arial" w:cs="Arial"/>
                <w:sz w:val="20"/>
                <w:szCs w:val="20"/>
              </w:rPr>
              <w:t>ö</w:t>
            </w:r>
            <w:r>
              <w:rPr>
                <w:rFonts w:ascii="Arial" w:hAnsi="Arial" w:cs="Arial"/>
                <w:sz w:val="20"/>
                <w:szCs w:val="20"/>
              </w:rPr>
              <w:t>nnen Dabei hat er insbesondere</w:t>
            </w:r>
            <w:r>
              <w:rPr>
                <w:rFonts w:ascii="Arial" w:hAnsi="Arial" w:cs="Arial"/>
                <w:sz w:val="20"/>
                <w:szCs w:val="20"/>
              </w:rPr>
              <w:br/>
              <w:t>1. die Verantwortlichkeiten f</w:t>
            </w:r>
            <w:r>
              <w:rPr>
                <w:rFonts w:ascii="Arial" w:hAnsi="Arial" w:cs="Arial"/>
                <w:sz w:val="20"/>
                <w:szCs w:val="20"/>
              </w:rPr>
              <w:t>ü</w:t>
            </w:r>
            <w:r>
              <w:rPr>
                <w:rFonts w:ascii="Arial" w:hAnsi="Arial" w:cs="Arial"/>
                <w:sz w:val="20"/>
                <w:szCs w:val="20"/>
              </w:rPr>
              <w:t>r die Du</w:t>
            </w:r>
            <w:r>
              <w:rPr>
                <w:rFonts w:ascii="Arial" w:hAnsi="Arial" w:cs="Arial"/>
                <w:sz w:val="20"/>
                <w:szCs w:val="20"/>
              </w:rPr>
              <w:t>rchf</w:t>
            </w:r>
            <w:r>
              <w:rPr>
                <w:rFonts w:ascii="Arial" w:hAnsi="Arial" w:cs="Arial"/>
                <w:sz w:val="20"/>
                <w:szCs w:val="20"/>
              </w:rPr>
              <w:t>ü</w:t>
            </w:r>
            <w:r>
              <w:rPr>
                <w:rFonts w:ascii="Arial" w:hAnsi="Arial" w:cs="Arial"/>
                <w:sz w:val="20"/>
                <w:szCs w:val="20"/>
              </w:rPr>
              <w:t>hrung der erforderlichen Sicherungsma</w:t>
            </w:r>
            <w:r>
              <w:rPr>
                <w:rFonts w:ascii="Arial" w:hAnsi="Arial" w:cs="Arial"/>
                <w:sz w:val="20"/>
                <w:szCs w:val="20"/>
              </w:rPr>
              <w:t>ß</w:t>
            </w:r>
            <w:r>
              <w:rPr>
                <w:rFonts w:ascii="Arial" w:hAnsi="Arial" w:cs="Arial"/>
                <w:sz w:val="20"/>
                <w:szCs w:val="20"/>
              </w:rPr>
              <w:t>nahmen festzulegen,</w:t>
            </w:r>
            <w:r>
              <w:rPr>
                <w:rFonts w:ascii="Arial" w:hAnsi="Arial" w:cs="Arial"/>
                <w:sz w:val="20"/>
                <w:szCs w:val="20"/>
              </w:rPr>
              <w:br/>
              <w:t>2. eine ausreichende Kommunikation zwischen Bedien- und Instandhaltungspersonal sicherzustellen,</w:t>
            </w:r>
            <w:r>
              <w:rPr>
                <w:rFonts w:ascii="Arial" w:hAnsi="Arial" w:cs="Arial"/>
                <w:sz w:val="20"/>
                <w:szCs w:val="20"/>
              </w:rPr>
              <w:br/>
              <w:t>3. den Arbeitsbereich w</w:t>
            </w:r>
            <w:r>
              <w:rPr>
                <w:rFonts w:ascii="Arial" w:hAnsi="Arial" w:cs="Arial"/>
                <w:sz w:val="20"/>
                <w:szCs w:val="20"/>
              </w:rPr>
              <w:t>ä</w:t>
            </w:r>
            <w:r>
              <w:rPr>
                <w:rFonts w:ascii="Arial" w:hAnsi="Arial" w:cs="Arial"/>
                <w:sz w:val="20"/>
                <w:szCs w:val="20"/>
              </w:rPr>
              <w:t>hrend der Instandhaltungsarbeiten abzusichern,</w:t>
            </w:r>
            <w:r>
              <w:rPr>
                <w:rFonts w:ascii="Arial" w:hAnsi="Arial" w:cs="Arial"/>
                <w:sz w:val="20"/>
                <w:szCs w:val="20"/>
              </w:rPr>
              <w:br/>
              <w:t>4. das Betreten des Arbei</w:t>
            </w:r>
            <w:r>
              <w:rPr>
                <w:rFonts w:ascii="Arial" w:hAnsi="Arial" w:cs="Arial"/>
                <w:sz w:val="20"/>
                <w:szCs w:val="20"/>
              </w:rPr>
              <w:t>tsbereiches durch Unbefugte zu verhindern, soweit das nach der Gef</w:t>
            </w:r>
            <w:r>
              <w:rPr>
                <w:rFonts w:ascii="Arial" w:hAnsi="Arial" w:cs="Arial"/>
                <w:sz w:val="20"/>
                <w:szCs w:val="20"/>
              </w:rPr>
              <w:t>ä</w:t>
            </w:r>
            <w:r>
              <w:rPr>
                <w:rFonts w:ascii="Arial" w:hAnsi="Arial" w:cs="Arial"/>
                <w:sz w:val="20"/>
                <w:szCs w:val="20"/>
              </w:rPr>
              <w:t>hrdungsbeurteilung</w:t>
            </w:r>
            <w:r>
              <w:rPr>
                <w:rFonts w:ascii="Arial" w:hAnsi="Arial" w:cs="Arial"/>
                <w:sz w:val="20"/>
                <w:szCs w:val="20"/>
              </w:rPr>
              <w:br/>
              <w:t>erforderlich ist,</w:t>
            </w:r>
            <w:r>
              <w:rPr>
                <w:rFonts w:ascii="Arial" w:hAnsi="Arial" w:cs="Arial"/>
                <w:sz w:val="20"/>
                <w:szCs w:val="20"/>
              </w:rPr>
              <w:br/>
              <w:t>5. sichere Zug</w:t>
            </w:r>
            <w:r>
              <w:rPr>
                <w:rFonts w:ascii="Arial" w:hAnsi="Arial" w:cs="Arial"/>
                <w:sz w:val="20"/>
                <w:szCs w:val="20"/>
              </w:rPr>
              <w:t>ä</w:t>
            </w:r>
            <w:r>
              <w:rPr>
                <w:rFonts w:ascii="Arial" w:hAnsi="Arial" w:cs="Arial"/>
                <w:sz w:val="20"/>
                <w:szCs w:val="20"/>
              </w:rPr>
              <w:t>nge f</w:t>
            </w:r>
            <w:r>
              <w:rPr>
                <w:rFonts w:ascii="Arial" w:hAnsi="Arial" w:cs="Arial"/>
                <w:sz w:val="20"/>
                <w:szCs w:val="20"/>
              </w:rPr>
              <w:t>ü</w:t>
            </w:r>
            <w:r>
              <w:rPr>
                <w:rFonts w:ascii="Arial" w:hAnsi="Arial" w:cs="Arial"/>
                <w:sz w:val="20"/>
                <w:szCs w:val="20"/>
              </w:rPr>
              <w:t>r das Instandhaltungspersonal vorzusehen,</w:t>
            </w:r>
            <w:r>
              <w:rPr>
                <w:rFonts w:ascii="Arial" w:hAnsi="Arial" w:cs="Arial"/>
                <w:sz w:val="20"/>
                <w:szCs w:val="20"/>
              </w:rPr>
              <w:br/>
              <w:t>6. Gef</w:t>
            </w:r>
            <w:r>
              <w:rPr>
                <w:rFonts w:ascii="Arial" w:hAnsi="Arial" w:cs="Arial"/>
                <w:sz w:val="20"/>
                <w:szCs w:val="20"/>
              </w:rPr>
              <w:t>ä</w:t>
            </w:r>
            <w:r>
              <w:rPr>
                <w:rFonts w:ascii="Arial" w:hAnsi="Arial" w:cs="Arial"/>
                <w:sz w:val="20"/>
                <w:szCs w:val="20"/>
              </w:rPr>
              <w:t xml:space="preserve">hrdungen durch bewegte oder angehobene Arbeitsmittel oder deren Teile sowie durch </w:t>
            </w:r>
            <w:r>
              <w:rPr>
                <w:rFonts w:ascii="Arial" w:hAnsi="Arial" w:cs="Arial"/>
                <w:sz w:val="20"/>
                <w:szCs w:val="20"/>
              </w:rPr>
              <w:t>gef</w:t>
            </w:r>
            <w:r>
              <w:rPr>
                <w:rFonts w:ascii="Arial" w:hAnsi="Arial" w:cs="Arial"/>
                <w:sz w:val="20"/>
                <w:szCs w:val="20"/>
              </w:rPr>
              <w:t>ä</w:t>
            </w:r>
            <w:r>
              <w:rPr>
                <w:rFonts w:ascii="Arial" w:hAnsi="Arial" w:cs="Arial"/>
                <w:sz w:val="20"/>
                <w:szCs w:val="20"/>
              </w:rPr>
              <w:t>hrliche</w:t>
            </w:r>
            <w:r>
              <w:rPr>
                <w:rFonts w:ascii="Arial" w:hAnsi="Arial" w:cs="Arial"/>
                <w:sz w:val="20"/>
                <w:szCs w:val="20"/>
              </w:rPr>
              <w:br/>
              <w:t>Energien oder Stoffe zu vermeiden,</w:t>
            </w:r>
            <w:r>
              <w:rPr>
                <w:rFonts w:ascii="Arial" w:hAnsi="Arial" w:cs="Arial"/>
                <w:sz w:val="20"/>
                <w:szCs w:val="20"/>
              </w:rPr>
              <w:br/>
              <w:t>7. daf</w:t>
            </w:r>
            <w:r>
              <w:rPr>
                <w:rFonts w:ascii="Arial" w:hAnsi="Arial" w:cs="Arial"/>
                <w:sz w:val="20"/>
                <w:szCs w:val="20"/>
              </w:rPr>
              <w:t>ü</w:t>
            </w:r>
            <w:r>
              <w:rPr>
                <w:rFonts w:ascii="Arial" w:hAnsi="Arial" w:cs="Arial"/>
                <w:sz w:val="20"/>
                <w:szCs w:val="20"/>
              </w:rPr>
              <w:t>r zu sorgen, dass Einrichtungen vorhanden sind, mit denen Energien beseitigt werden k</w:t>
            </w:r>
            <w:r>
              <w:rPr>
                <w:rFonts w:ascii="Arial" w:hAnsi="Arial" w:cs="Arial"/>
                <w:sz w:val="20"/>
                <w:szCs w:val="20"/>
              </w:rPr>
              <w:t>ö</w:t>
            </w:r>
            <w:r>
              <w:rPr>
                <w:rFonts w:ascii="Arial" w:hAnsi="Arial" w:cs="Arial"/>
                <w:sz w:val="20"/>
                <w:szCs w:val="20"/>
              </w:rPr>
              <w:t>nnen,</w:t>
            </w:r>
            <w:r>
              <w:rPr>
                <w:rFonts w:ascii="Arial" w:hAnsi="Arial" w:cs="Arial"/>
                <w:sz w:val="20"/>
                <w:szCs w:val="20"/>
              </w:rPr>
              <w:br/>
              <w:t>die nach einer Trennung des instand zu haltenden Arbeitsmittels von Energiequellen noch gespeichert</w:t>
            </w:r>
            <w:r>
              <w:rPr>
                <w:rFonts w:ascii="Arial" w:hAnsi="Arial" w:cs="Arial"/>
                <w:sz w:val="20"/>
                <w:szCs w:val="20"/>
              </w:rPr>
              <w:br/>
              <w:t>sind; dies</w:t>
            </w:r>
            <w:r>
              <w:rPr>
                <w:rFonts w:ascii="Arial" w:hAnsi="Arial" w:cs="Arial"/>
                <w:sz w:val="20"/>
                <w:szCs w:val="20"/>
              </w:rPr>
              <w:t>e Einrichtungen sind entsprechend zu kennzeichnen,</w:t>
            </w:r>
            <w:r>
              <w:rPr>
                <w:rFonts w:ascii="Arial" w:hAnsi="Arial" w:cs="Arial"/>
                <w:sz w:val="20"/>
                <w:szCs w:val="20"/>
              </w:rPr>
              <w:br/>
              <w:t>8. sichere Arbeitsverfahren f</w:t>
            </w:r>
            <w:r>
              <w:rPr>
                <w:rFonts w:ascii="Arial" w:hAnsi="Arial" w:cs="Arial"/>
                <w:sz w:val="20"/>
                <w:szCs w:val="20"/>
              </w:rPr>
              <w:t>ü</w:t>
            </w:r>
            <w:r>
              <w:rPr>
                <w:rFonts w:ascii="Arial" w:hAnsi="Arial" w:cs="Arial"/>
                <w:sz w:val="20"/>
                <w:szCs w:val="20"/>
              </w:rPr>
              <w:t>r solche Arbeitsbedingungen festzulegen, die vom Normalzustand abweichen,</w:t>
            </w:r>
            <w:r>
              <w:rPr>
                <w:rFonts w:ascii="Arial" w:hAnsi="Arial" w:cs="Arial"/>
                <w:sz w:val="20"/>
                <w:szCs w:val="20"/>
              </w:rPr>
              <w:br/>
              <w:t>9. erforderliche Warn- und Gefahrenhinweise bezogen auf Instandhaltungsarbeiten an den Arbeitsmitteln</w:t>
            </w:r>
            <w:r>
              <w:rPr>
                <w:rFonts w:ascii="Arial" w:hAnsi="Arial" w:cs="Arial"/>
                <w:sz w:val="20"/>
                <w:szCs w:val="20"/>
              </w:rPr>
              <w:br/>
              <w:t>zur Verf</w:t>
            </w:r>
            <w:r>
              <w:rPr>
                <w:rFonts w:ascii="Arial" w:hAnsi="Arial" w:cs="Arial"/>
                <w:sz w:val="20"/>
                <w:szCs w:val="20"/>
              </w:rPr>
              <w:t>ü</w:t>
            </w:r>
            <w:r>
              <w:rPr>
                <w:rFonts w:ascii="Arial" w:hAnsi="Arial" w:cs="Arial"/>
                <w:sz w:val="20"/>
                <w:szCs w:val="20"/>
              </w:rPr>
              <w:t>gung zu stellen,</w:t>
            </w:r>
            <w:r>
              <w:rPr>
                <w:rFonts w:ascii="Arial" w:hAnsi="Arial" w:cs="Arial"/>
                <w:sz w:val="20"/>
                <w:szCs w:val="20"/>
              </w:rPr>
              <w:br/>
              <w:t>10. daf</w:t>
            </w:r>
            <w:r>
              <w:rPr>
                <w:rFonts w:ascii="Arial" w:hAnsi="Arial" w:cs="Arial"/>
                <w:sz w:val="20"/>
                <w:szCs w:val="20"/>
              </w:rPr>
              <w:t>ü</w:t>
            </w:r>
            <w:r>
              <w:rPr>
                <w:rFonts w:ascii="Arial" w:hAnsi="Arial" w:cs="Arial"/>
                <w:sz w:val="20"/>
                <w:szCs w:val="20"/>
              </w:rPr>
              <w:t>r zu sorgen, dass nur geeignete Ger</w:t>
            </w:r>
            <w:r>
              <w:rPr>
                <w:rFonts w:ascii="Arial" w:hAnsi="Arial" w:cs="Arial"/>
                <w:sz w:val="20"/>
                <w:szCs w:val="20"/>
              </w:rPr>
              <w:t>ä</w:t>
            </w:r>
            <w:r>
              <w:rPr>
                <w:rFonts w:ascii="Arial" w:hAnsi="Arial" w:cs="Arial"/>
                <w:sz w:val="20"/>
                <w:szCs w:val="20"/>
              </w:rPr>
              <w:t>te und Werkzeuge und eine geeignete pers</w:t>
            </w:r>
            <w:r>
              <w:rPr>
                <w:rFonts w:ascii="Arial" w:hAnsi="Arial" w:cs="Arial"/>
                <w:sz w:val="20"/>
                <w:szCs w:val="20"/>
              </w:rPr>
              <w:t>ö</w:t>
            </w:r>
            <w:r>
              <w:rPr>
                <w:rFonts w:ascii="Arial" w:hAnsi="Arial" w:cs="Arial"/>
                <w:sz w:val="20"/>
                <w:szCs w:val="20"/>
              </w:rPr>
              <w:t>nliche Schutzausr</w:t>
            </w:r>
            <w:r>
              <w:rPr>
                <w:rFonts w:ascii="Arial" w:hAnsi="Arial" w:cs="Arial"/>
                <w:sz w:val="20"/>
                <w:szCs w:val="20"/>
              </w:rPr>
              <w:t>ü</w:t>
            </w:r>
            <w:r>
              <w:rPr>
                <w:rFonts w:ascii="Arial" w:hAnsi="Arial" w:cs="Arial"/>
                <w:sz w:val="20"/>
                <w:szCs w:val="20"/>
              </w:rPr>
              <w:t>stung</w:t>
            </w:r>
            <w:r>
              <w:rPr>
                <w:rFonts w:ascii="Arial" w:hAnsi="Arial" w:cs="Arial"/>
                <w:sz w:val="20"/>
                <w:szCs w:val="20"/>
              </w:rPr>
              <w:br/>
              <w:t>verwendet werden,</w:t>
            </w:r>
            <w:r>
              <w:rPr>
                <w:rFonts w:ascii="Arial" w:hAnsi="Arial" w:cs="Arial"/>
                <w:sz w:val="20"/>
                <w:szCs w:val="20"/>
              </w:rPr>
              <w:br/>
              <w:t>11. bei Auftreten oder Bildung gef</w:t>
            </w:r>
            <w:r>
              <w:rPr>
                <w:rFonts w:ascii="Arial" w:hAnsi="Arial" w:cs="Arial"/>
                <w:sz w:val="20"/>
                <w:szCs w:val="20"/>
              </w:rPr>
              <w:t>ä</w:t>
            </w:r>
            <w:r>
              <w:rPr>
                <w:rFonts w:ascii="Arial" w:hAnsi="Arial" w:cs="Arial"/>
                <w:sz w:val="20"/>
                <w:szCs w:val="20"/>
              </w:rPr>
              <w:t>hrlicher explosionsf</w:t>
            </w:r>
            <w:r>
              <w:rPr>
                <w:rFonts w:ascii="Arial" w:hAnsi="Arial" w:cs="Arial"/>
                <w:sz w:val="20"/>
                <w:szCs w:val="20"/>
              </w:rPr>
              <w:t>ä</w:t>
            </w:r>
            <w:r>
              <w:rPr>
                <w:rFonts w:ascii="Arial" w:hAnsi="Arial" w:cs="Arial"/>
                <w:sz w:val="20"/>
                <w:szCs w:val="20"/>
              </w:rPr>
              <w:t>higer Atmosph</w:t>
            </w:r>
            <w:r>
              <w:rPr>
                <w:rFonts w:ascii="Arial" w:hAnsi="Arial" w:cs="Arial"/>
                <w:sz w:val="20"/>
                <w:szCs w:val="20"/>
              </w:rPr>
              <w:t>ä</w:t>
            </w:r>
            <w:r>
              <w:rPr>
                <w:rFonts w:ascii="Arial" w:hAnsi="Arial" w:cs="Arial"/>
                <w:sz w:val="20"/>
                <w:szCs w:val="20"/>
              </w:rPr>
              <w:t>re Schutzma</w:t>
            </w:r>
            <w:r>
              <w:rPr>
                <w:rFonts w:ascii="Arial" w:hAnsi="Arial" w:cs="Arial"/>
                <w:sz w:val="20"/>
                <w:szCs w:val="20"/>
              </w:rPr>
              <w:t>ß</w:t>
            </w:r>
            <w:r>
              <w:rPr>
                <w:rFonts w:ascii="Arial" w:hAnsi="Arial" w:cs="Arial"/>
                <w:sz w:val="20"/>
                <w:szCs w:val="20"/>
              </w:rPr>
              <w:t>nahmen gem</w:t>
            </w:r>
            <w:r>
              <w:rPr>
                <w:rFonts w:ascii="Arial" w:hAnsi="Arial" w:cs="Arial"/>
                <w:sz w:val="20"/>
                <w:szCs w:val="20"/>
              </w:rPr>
              <w:t>äß</w:t>
            </w:r>
            <w:r>
              <w:rPr>
                <w:rFonts w:ascii="Arial" w:hAnsi="Arial" w:cs="Arial"/>
                <w:sz w:val="20"/>
                <w:szCs w:val="20"/>
              </w:rPr>
              <w:t xml:space="preserve"> Explosi</w:t>
            </w:r>
            <w:r>
              <w:rPr>
                <w:rFonts w:ascii="Arial" w:hAnsi="Arial" w:cs="Arial"/>
                <w:sz w:val="20"/>
                <w:szCs w:val="20"/>
              </w:rPr>
              <w:t>onsschutzdokument zu treffen,</w:t>
            </w:r>
            <w:r>
              <w:rPr>
                <w:rFonts w:ascii="Arial" w:hAnsi="Arial" w:cs="Arial"/>
                <w:sz w:val="20"/>
                <w:szCs w:val="20"/>
              </w:rPr>
              <w:br/>
              <w:t>12. Systeme f</w:t>
            </w:r>
            <w:r>
              <w:rPr>
                <w:rFonts w:ascii="Arial" w:hAnsi="Arial" w:cs="Arial"/>
                <w:sz w:val="20"/>
                <w:szCs w:val="20"/>
              </w:rPr>
              <w:t>ü</w:t>
            </w:r>
            <w:r>
              <w:rPr>
                <w:rFonts w:ascii="Arial" w:hAnsi="Arial" w:cs="Arial"/>
                <w:sz w:val="20"/>
                <w:szCs w:val="20"/>
              </w:rPr>
              <w:t>r die Freigabe bestimmter Arbeiten anzuwenden.</w:t>
            </w:r>
          </w:p>
        </w:tc>
      </w:tr>
      <w:tr w:rsidR="00000000" w:rsidTr="003670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0000" w:rsidRDefault="007E2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 w:rsidTr="003670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5D9F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0000" w:rsidRDefault="007E2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Rechtspflicht</w:t>
            </w:r>
          </w:p>
        </w:tc>
      </w:tr>
      <w:tr w:rsidR="00000000" w:rsidTr="003670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0000" w:rsidRDefault="007E2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Rechtsnorm</w:t>
            </w:r>
          </w:p>
        </w:tc>
        <w:tc>
          <w:tcPr>
            <w:tcW w:w="713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0000" w:rsidRDefault="007E2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BetrSichV 2015</w:t>
            </w:r>
          </w:p>
        </w:tc>
      </w:tr>
      <w:tr w:rsidR="00000000" w:rsidTr="003670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0000" w:rsidRDefault="007E2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Kurzbezeichnung</w:t>
            </w:r>
          </w:p>
        </w:tc>
        <w:tc>
          <w:tcPr>
            <w:tcW w:w="713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0000" w:rsidRDefault="007E2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Betriebssicherheitsverordnung</w:t>
            </w:r>
          </w:p>
        </w:tc>
      </w:tr>
      <w:tr w:rsidR="00000000" w:rsidTr="003670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0000" w:rsidRDefault="007E2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spezieller Rechtsbezug</w:t>
            </w:r>
          </w:p>
        </w:tc>
        <w:tc>
          <w:tcPr>
            <w:tcW w:w="713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0000" w:rsidRDefault="007E2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§</w:t>
            </w:r>
            <w:r>
              <w:rPr>
                <w:rFonts w:ascii="Arial" w:hAnsi="Arial" w:cs="Arial"/>
                <w:sz w:val="20"/>
                <w:szCs w:val="20"/>
              </w:rPr>
              <w:t xml:space="preserve"> 14 - Pr</w:t>
            </w:r>
            <w:r>
              <w:rPr>
                <w:rFonts w:ascii="Arial" w:hAnsi="Arial" w:cs="Arial"/>
                <w:sz w:val="20"/>
                <w:szCs w:val="20"/>
              </w:rPr>
              <w:t>ü</w:t>
            </w:r>
            <w:r>
              <w:rPr>
                <w:rFonts w:ascii="Arial" w:hAnsi="Arial" w:cs="Arial"/>
                <w:sz w:val="20"/>
                <w:szCs w:val="20"/>
              </w:rPr>
              <w:t>fung allg.</w:t>
            </w:r>
          </w:p>
        </w:tc>
      </w:tr>
      <w:tr w:rsidR="00000000" w:rsidTr="003670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0000" w:rsidRDefault="007E2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Rechtspflicht</w:t>
            </w:r>
          </w:p>
        </w:tc>
        <w:tc>
          <w:tcPr>
            <w:tcW w:w="713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0000" w:rsidRDefault="007E2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§</w:t>
            </w:r>
            <w:r>
              <w:rPr>
                <w:rFonts w:ascii="Arial" w:hAnsi="Arial" w:cs="Arial"/>
                <w:sz w:val="20"/>
                <w:szCs w:val="20"/>
              </w:rPr>
              <w:t xml:space="preserve"> 14: Pr</w:t>
            </w:r>
            <w:r>
              <w:rPr>
                <w:rFonts w:ascii="Arial" w:hAnsi="Arial" w:cs="Arial"/>
                <w:sz w:val="20"/>
                <w:szCs w:val="20"/>
              </w:rPr>
              <w:t>ü</w:t>
            </w:r>
            <w:r>
              <w:rPr>
                <w:rFonts w:ascii="Arial" w:hAnsi="Arial" w:cs="Arial"/>
                <w:sz w:val="20"/>
                <w:szCs w:val="20"/>
              </w:rPr>
              <w:t>fung von Arbeitsmitteln</w:t>
            </w:r>
            <w:r>
              <w:rPr>
                <w:rFonts w:ascii="Arial" w:hAnsi="Arial" w:cs="Arial"/>
                <w:sz w:val="20"/>
                <w:szCs w:val="20"/>
              </w:rPr>
              <w:br/>
              <w:t>Der Arbeitgeber hat Arbeitsmittel, deren Sicherheit von den Montagebedingungen abh</w:t>
            </w:r>
            <w:r>
              <w:rPr>
                <w:rFonts w:ascii="Arial" w:hAnsi="Arial" w:cs="Arial"/>
                <w:sz w:val="20"/>
                <w:szCs w:val="20"/>
              </w:rPr>
              <w:t>ä</w:t>
            </w:r>
            <w:r>
              <w:rPr>
                <w:rFonts w:ascii="Arial" w:hAnsi="Arial" w:cs="Arial"/>
                <w:sz w:val="20"/>
                <w:szCs w:val="20"/>
              </w:rPr>
              <w:t>ngt, vor der erstmaligen Benutzung von einer zur Pr</w:t>
            </w:r>
            <w:r>
              <w:rPr>
                <w:rFonts w:ascii="Arial" w:hAnsi="Arial" w:cs="Arial"/>
                <w:sz w:val="20"/>
                <w:szCs w:val="20"/>
              </w:rPr>
              <w:t>ü</w:t>
            </w:r>
            <w:r>
              <w:rPr>
                <w:rFonts w:ascii="Arial" w:hAnsi="Arial" w:cs="Arial"/>
                <w:sz w:val="20"/>
                <w:szCs w:val="20"/>
              </w:rPr>
              <w:t>fung bef</w:t>
            </w:r>
            <w:r>
              <w:rPr>
                <w:rFonts w:ascii="Arial" w:hAnsi="Arial" w:cs="Arial"/>
                <w:sz w:val="20"/>
                <w:szCs w:val="20"/>
              </w:rPr>
              <w:t>ä</w:t>
            </w:r>
            <w:r>
              <w:rPr>
                <w:rFonts w:ascii="Arial" w:hAnsi="Arial" w:cs="Arial"/>
                <w:sz w:val="20"/>
                <w:szCs w:val="20"/>
              </w:rPr>
              <w:t>higten Person pr</w:t>
            </w:r>
            <w:r>
              <w:rPr>
                <w:rFonts w:ascii="Arial" w:hAnsi="Arial" w:cs="Arial"/>
                <w:sz w:val="20"/>
                <w:szCs w:val="20"/>
              </w:rPr>
              <w:t>ü</w:t>
            </w:r>
            <w:r>
              <w:rPr>
                <w:rFonts w:ascii="Arial" w:hAnsi="Arial" w:cs="Arial"/>
                <w:sz w:val="20"/>
                <w:szCs w:val="20"/>
              </w:rPr>
              <w:t>fen zu lassen. Die Pr</w:t>
            </w:r>
            <w:r>
              <w:rPr>
                <w:rFonts w:ascii="Arial" w:hAnsi="Arial" w:cs="Arial"/>
                <w:sz w:val="20"/>
                <w:szCs w:val="20"/>
              </w:rPr>
              <w:t>ü</w:t>
            </w:r>
            <w:r>
              <w:rPr>
                <w:rFonts w:ascii="Arial" w:hAnsi="Arial" w:cs="Arial"/>
                <w:sz w:val="20"/>
                <w:szCs w:val="20"/>
              </w:rPr>
              <w:t>fung umfasst Folgendes:</w:t>
            </w:r>
            <w:r>
              <w:rPr>
                <w:rFonts w:ascii="Arial" w:hAnsi="Arial" w:cs="Arial"/>
                <w:sz w:val="20"/>
                <w:szCs w:val="20"/>
              </w:rPr>
              <w:br/>
              <w:t>1. die Kontrolle der vors</w:t>
            </w:r>
            <w:r>
              <w:rPr>
                <w:rFonts w:ascii="Arial" w:hAnsi="Arial" w:cs="Arial"/>
                <w:sz w:val="20"/>
                <w:szCs w:val="20"/>
              </w:rPr>
              <w:t>chriftsm</w:t>
            </w:r>
            <w:r>
              <w:rPr>
                <w:rFonts w:ascii="Arial" w:hAnsi="Arial" w:cs="Arial"/>
                <w:sz w:val="20"/>
                <w:szCs w:val="20"/>
              </w:rPr>
              <w:t>äß</w:t>
            </w:r>
            <w:r>
              <w:rPr>
                <w:rFonts w:ascii="Arial" w:hAnsi="Arial" w:cs="Arial"/>
                <w:sz w:val="20"/>
                <w:szCs w:val="20"/>
              </w:rPr>
              <w:t>igen Montage oder Installation und der sicheren Funktion dieser Arbeitsmittel,</w:t>
            </w:r>
            <w:r>
              <w:rPr>
                <w:rFonts w:ascii="Arial" w:hAnsi="Arial" w:cs="Arial"/>
                <w:sz w:val="20"/>
                <w:szCs w:val="20"/>
              </w:rPr>
              <w:br/>
              <w:t>2. die rechtzeitige Feststellung von Sch</w:t>
            </w:r>
            <w:r>
              <w:rPr>
                <w:rFonts w:ascii="Arial" w:hAnsi="Arial" w:cs="Arial"/>
                <w:sz w:val="20"/>
                <w:szCs w:val="20"/>
              </w:rPr>
              <w:t>ä</w:t>
            </w:r>
            <w:r>
              <w:rPr>
                <w:rFonts w:ascii="Arial" w:hAnsi="Arial" w:cs="Arial"/>
                <w:sz w:val="20"/>
                <w:szCs w:val="20"/>
              </w:rPr>
              <w:t>den,</w:t>
            </w:r>
            <w:r>
              <w:rPr>
                <w:rFonts w:ascii="Arial" w:hAnsi="Arial" w:cs="Arial"/>
                <w:sz w:val="20"/>
                <w:szCs w:val="20"/>
              </w:rPr>
              <w:br/>
              <w:t>3. die Feststellung, ob die getroffenen sicherheitstechnischen Ma</w:t>
            </w:r>
            <w:r>
              <w:rPr>
                <w:rFonts w:ascii="Arial" w:hAnsi="Arial" w:cs="Arial"/>
                <w:sz w:val="20"/>
                <w:szCs w:val="20"/>
              </w:rPr>
              <w:t>ß</w:t>
            </w:r>
            <w:r>
              <w:rPr>
                <w:rFonts w:ascii="Arial" w:hAnsi="Arial" w:cs="Arial"/>
                <w:sz w:val="20"/>
                <w:szCs w:val="20"/>
              </w:rPr>
              <w:t>nahmen wirksam sind.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Arbeitsmittel, die Sch</w:t>
            </w:r>
            <w:r>
              <w:rPr>
                <w:rFonts w:ascii="Arial" w:hAnsi="Arial" w:cs="Arial"/>
                <w:sz w:val="20"/>
                <w:szCs w:val="20"/>
              </w:rPr>
              <w:t>ä</w:t>
            </w:r>
            <w:r>
              <w:rPr>
                <w:rFonts w:ascii="Arial" w:hAnsi="Arial" w:cs="Arial"/>
                <w:sz w:val="20"/>
                <w:szCs w:val="20"/>
              </w:rPr>
              <w:t>den verurs</w:t>
            </w:r>
            <w:r>
              <w:rPr>
                <w:rFonts w:ascii="Arial" w:hAnsi="Arial" w:cs="Arial"/>
                <w:sz w:val="20"/>
                <w:szCs w:val="20"/>
              </w:rPr>
              <w:t>achenden Einfl</w:t>
            </w:r>
            <w:r>
              <w:rPr>
                <w:rFonts w:ascii="Arial" w:hAnsi="Arial" w:cs="Arial"/>
                <w:sz w:val="20"/>
                <w:szCs w:val="20"/>
              </w:rPr>
              <w:t>ü</w:t>
            </w:r>
            <w:r>
              <w:rPr>
                <w:rFonts w:ascii="Arial" w:hAnsi="Arial" w:cs="Arial"/>
                <w:sz w:val="20"/>
                <w:szCs w:val="20"/>
              </w:rPr>
              <w:t>ssen ausgesetzt sind, die zu Gef</w:t>
            </w:r>
            <w:r>
              <w:rPr>
                <w:rFonts w:ascii="Arial" w:hAnsi="Arial" w:cs="Arial"/>
                <w:sz w:val="20"/>
                <w:szCs w:val="20"/>
              </w:rPr>
              <w:t>ä</w:t>
            </w:r>
            <w:r>
              <w:rPr>
                <w:rFonts w:ascii="Arial" w:hAnsi="Arial" w:cs="Arial"/>
                <w:sz w:val="20"/>
                <w:szCs w:val="20"/>
              </w:rPr>
              <w:t>hrdungen der Besch</w:t>
            </w:r>
            <w:r>
              <w:rPr>
                <w:rFonts w:ascii="Arial" w:hAnsi="Arial" w:cs="Arial"/>
                <w:sz w:val="20"/>
                <w:szCs w:val="20"/>
              </w:rPr>
              <w:t>ä</w:t>
            </w:r>
            <w:r>
              <w:rPr>
                <w:rFonts w:ascii="Arial" w:hAnsi="Arial" w:cs="Arial"/>
                <w:sz w:val="20"/>
                <w:szCs w:val="20"/>
              </w:rPr>
              <w:t>ftigten f</w:t>
            </w:r>
            <w:r>
              <w:rPr>
                <w:rFonts w:ascii="Arial" w:hAnsi="Arial" w:cs="Arial"/>
                <w:sz w:val="20"/>
                <w:szCs w:val="20"/>
              </w:rPr>
              <w:t>ü</w:t>
            </w:r>
            <w:r>
              <w:rPr>
                <w:rFonts w:ascii="Arial" w:hAnsi="Arial" w:cs="Arial"/>
                <w:sz w:val="20"/>
                <w:szCs w:val="20"/>
              </w:rPr>
              <w:t>hren k</w:t>
            </w:r>
            <w:r>
              <w:rPr>
                <w:rFonts w:ascii="Arial" w:hAnsi="Arial" w:cs="Arial"/>
                <w:sz w:val="20"/>
                <w:szCs w:val="20"/>
              </w:rPr>
              <w:t>ö</w:t>
            </w:r>
            <w:r>
              <w:rPr>
                <w:rFonts w:ascii="Arial" w:hAnsi="Arial" w:cs="Arial"/>
                <w:sz w:val="20"/>
                <w:szCs w:val="20"/>
              </w:rPr>
              <w:t>nnen, hat der Arbeitgeber wiederkehrend von einer zur Pr</w:t>
            </w:r>
            <w:r>
              <w:rPr>
                <w:rFonts w:ascii="Arial" w:hAnsi="Arial" w:cs="Arial"/>
                <w:sz w:val="20"/>
                <w:szCs w:val="20"/>
              </w:rPr>
              <w:t>ü</w:t>
            </w:r>
            <w:r>
              <w:rPr>
                <w:rFonts w:ascii="Arial" w:hAnsi="Arial" w:cs="Arial"/>
                <w:sz w:val="20"/>
                <w:szCs w:val="20"/>
              </w:rPr>
              <w:t>fung bef</w:t>
            </w:r>
            <w:r>
              <w:rPr>
                <w:rFonts w:ascii="Arial" w:hAnsi="Arial" w:cs="Arial"/>
                <w:sz w:val="20"/>
                <w:szCs w:val="20"/>
              </w:rPr>
              <w:t>ä</w:t>
            </w:r>
            <w:r>
              <w:rPr>
                <w:rFonts w:ascii="Arial" w:hAnsi="Arial" w:cs="Arial"/>
                <w:sz w:val="20"/>
                <w:szCs w:val="20"/>
              </w:rPr>
              <w:t>higten Person pr</w:t>
            </w:r>
            <w:r>
              <w:rPr>
                <w:rFonts w:ascii="Arial" w:hAnsi="Arial" w:cs="Arial"/>
                <w:sz w:val="20"/>
                <w:szCs w:val="20"/>
              </w:rPr>
              <w:t>ü</w:t>
            </w:r>
            <w:r>
              <w:rPr>
                <w:rFonts w:ascii="Arial" w:hAnsi="Arial" w:cs="Arial"/>
                <w:sz w:val="20"/>
                <w:szCs w:val="20"/>
              </w:rPr>
              <w:t>fen zu lassen.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Arbeitsmittel, die von </w:t>
            </w:r>
            <w:r>
              <w:rPr>
                <w:rFonts w:ascii="Arial" w:hAnsi="Arial" w:cs="Arial"/>
                <w:sz w:val="20"/>
                <w:szCs w:val="20"/>
              </w:rPr>
              <w:t>Ä</w:t>
            </w:r>
            <w:r>
              <w:rPr>
                <w:rFonts w:ascii="Arial" w:hAnsi="Arial" w:cs="Arial"/>
                <w:sz w:val="20"/>
                <w:szCs w:val="20"/>
              </w:rPr>
              <w:t>nderungen oder au</w:t>
            </w:r>
            <w:r>
              <w:rPr>
                <w:rFonts w:ascii="Arial" w:hAnsi="Arial" w:cs="Arial"/>
                <w:sz w:val="20"/>
                <w:szCs w:val="20"/>
              </w:rPr>
              <w:t>ß</w:t>
            </w:r>
            <w:r>
              <w:rPr>
                <w:rFonts w:ascii="Arial" w:hAnsi="Arial" w:cs="Arial"/>
                <w:sz w:val="20"/>
                <w:szCs w:val="20"/>
              </w:rPr>
              <w:t>ergew</w:t>
            </w:r>
            <w:r>
              <w:rPr>
                <w:rFonts w:ascii="Arial" w:hAnsi="Arial" w:cs="Arial"/>
                <w:sz w:val="20"/>
                <w:szCs w:val="20"/>
              </w:rPr>
              <w:t>ö</w:t>
            </w:r>
            <w:r>
              <w:rPr>
                <w:rFonts w:ascii="Arial" w:hAnsi="Arial" w:cs="Arial"/>
                <w:sz w:val="20"/>
                <w:szCs w:val="20"/>
              </w:rPr>
              <w:t>hnlichen Ereignissen betr</w:t>
            </w:r>
            <w:r>
              <w:rPr>
                <w:rFonts w:ascii="Arial" w:hAnsi="Arial" w:cs="Arial"/>
                <w:sz w:val="20"/>
                <w:szCs w:val="20"/>
              </w:rPr>
              <w:t>offen sind, die sch</w:t>
            </w:r>
            <w:r>
              <w:rPr>
                <w:rFonts w:ascii="Arial" w:hAnsi="Arial" w:cs="Arial"/>
                <w:sz w:val="20"/>
                <w:szCs w:val="20"/>
              </w:rPr>
              <w:t>ä</w:t>
            </w:r>
            <w:r>
              <w:rPr>
                <w:rFonts w:ascii="Arial" w:hAnsi="Arial" w:cs="Arial"/>
                <w:sz w:val="20"/>
                <w:szCs w:val="20"/>
              </w:rPr>
              <w:t>digende Auswirkungen auf ihre Sicherheit haben k</w:t>
            </w:r>
            <w:r>
              <w:rPr>
                <w:rFonts w:ascii="Arial" w:hAnsi="Arial" w:cs="Arial"/>
                <w:sz w:val="20"/>
                <w:szCs w:val="20"/>
              </w:rPr>
              <w:t>ö</w:t>
            </w:r>
            <w:r>
              <w:rPr>
                <w:rFonts w:ascii="Arial" w:hAnsi="Arial" w:cs="Arial"/>
                <w:sz w:val="20"/>
                <w:szCs w:val="20"/>
              </w:rPr>
              <w:t>nnen, durch die Besch</w:t>
            </w:r>
            <w:r>
              <w:rPr>
                <w:rFonts w:ascii="Arial" w:hAnsi="Arial" w:cs="Arial"/>
                <w:sz w:val="20"/>
                <w:szCs w:val="20"/>
              </w:rPr>
              <w:t>ä</w:t>
            </w:r>
            <w:r>
              <w:rPr>
                <w:rFonts w:ascii="Arial" w:hAnsi="Arial" w:cs="Arial"/>
                <w:sz w:val="20"/>
                <w:szCs w:val="20"/>
              </w:rPr>
              <w:t>ftigte gef</w:t>
            </w:r>
            <w:r>
              <w:rPr>
                <w:rFonts w:ascii="Arial" w:hAnsi="Arial" w:cs="Arial"/>
                <w:sz w:val="20"/>
                <w:szCs w:val="20"/>
              </w:rPr>
              <w:t>ä</w:t>
            </w:r>
            <w:r>
              <w:rPr>
                <w:rFonts w:ascii="Arial" w:hAnsi="Arial" w:cs="Arial"/>
                <w:sz w:val="20"/>
                <w:szCs w:val="20"/>
              </w:rPr>
              <w:t>hrdet werden k</w:t>
            </w:r>
            <w:r>
              <w:rPr>
                <w:rFonts w:ascii="Arial" w:hAnsi="Arial" w:cs="Arial"/>
                <w:sz w:val="20"/>
                <w:szCs w:val="20"/>
              </w:rPr>
              <w:t>ö</w:t>
            </w:r>
            <w:r>
              <w:rPr>
                <w:rFonts w:ascii="Arial" w:hAnsi="Arial" w:cs="Arial"/>
                <w:sz w:val="20"/>
                <w:szCs w:val="20"/>
              </w:rPr>
              <w:t>nnen, hat der Arbeitgeber unverz</w:t>
            </w:r>
            <w:r>
              <w:rPr>
                <w:rFonts w:ascii="Arial" w:hAnsi="Arial" w:cs="Arial"/>
                <w:sz w:val="20"/>
                <w:szCs w:val="20"/>
              </w:rPr>
              <w:t>ü</w:t>
            </w:r>
            <w:r>
              <w:rPr>
                <w:rFonts w:ascii="Arial" w:hAnsi="Arial" w:cs="Arial"/>
                <w:sz w:val="20"/>
                <w:szCs w:val="20"/>
              </w:rPr>
              <w:t>glich einer au</w:t>
            </w:r>
            <w:r>
              <w:rPr>
                <w:rFonts w:ascii="Arial" w:hAnsi="Arial" w:cs="Arial"/>
                <w:sz w:val="20"/>
                <w:szCs w:val="20"/>
              </w:rPr>
              <w:t>ß</w:t>
            </w:r>
            <w:r>
              <w:rPr>
                <w:rFonts w:ascii="Arial" w:hAnsi="Arial" w:cs="Arial"/>
                <w:sz w:val="20"/>
                <w:szCs w:val="20"/>
              </w:rPr>
              <w:t>erordentlichen Pr</w:t>
            </w:r>
            <w:r>
              <w:rPr>
                <w:rFonts w:ascii="Arial" w:hAnsi="Arial" w:cs="Arial"/>
                <w:sz w:val="20"/>
                <w:szCs w:val="20"/>
              </w:rPr>
              <w:t>ü</w:t>
            </w:r>
            <w:r>
              <w:rPr>
                <w:rFonts w:ascii="Arial" w:hAnsi="Arial" w:cs="Arial"/>
                <w:sz w:val="20"/>
                <w:szCs w:val="20"/>
              </w:rPr>
              <w:t>fung durch eine zur Pr</w:t>
            </w:r>
            <w:r>
              <w:rPr>
                <w:rFonts w:ascii="Arial" w:hAnsi="Arial" w:cs="Arial"/>
                <w:sz w:val="20"/>
                <w:szCs w:val="20"/>
              </w:rPr>
              <w:t>ü</w:t>
            </w:r>
            <w:r>
              <w:rPr>
                <w:rFonts w:ascii="Arial" w:hAnsi="Arial" w:cs="Arial"/>
                <w:sz w:val="20"/>
                <w:szCs w:val="20"/>
              </w:rPr>
              <w:t>fung bef</w:t>
            </w:r>
            <w:r>
              <w:rPr>
                <w:rFonts w:ascii="Arial" w:hAnsi="Arial" w:cs="Arial"/>
                <w:sz w:val="20"/>
                <w:szCs w:val="20"/>
              </w:rPr>
              <w:t>ä</w:t>
            </w:r>
            <w:r>
              <w:rPr>
                <w:rFonts w:ascii="Arial" w:hAnsi="Arial" w:cs="Arial"/>
                <w:sz w:val="20"/>
                <w:szCs w:val="20"/>
              </w:rPr>
              <w:t>higte Person unterziehen zu lassen.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Die </w:t>
            </w:r>
            <w:r>
              <w:rPr>
                <w:rFonts w:ascii="Arial" w:hAnsi="Arial" w:cs="Arial"/>
                <w:sz w:val="20"/>
                <w:szCs w:val="20"/>
              </w:rPr>
              <w:t>in Anhang 3 genannten Arbeitsmittel hat der Arbeitgeber auf ihren sicheren Zustand und auf ihre sichere Funktion umfassend pr</w:t>
            </w:r>
            <w:r>
              <w:rPr>
                <w:rFonts w:ascii="Arial" w:hAnsi="Arial" w:cs="Arial"/>
                <w:sz w:val="20"/>
                <w:szCs w:val="20"/>
              </w:rPr>
              <w:t>ü</w:t>
            </w:r>
            <w:r>
              <w:rPr>
                <w:rFonts w:ascii="Arial" w:hAnsi="Arial" w:cs="Arial"/>
                <w:sz w:val="20"/>
                <w:szCs w:val="20"/>
              </w:rPr>
              <w:t>fen zu lassen:</w:t>
            </w:r>
            <w:r>
              <w:rPr>
                <w:rFonts w:ascii="Arial" w:hAnsi="Arial" w:cs="Arial"/>
                <w:sz w:val="20"/>
                <w:szCs w:val="20"/>
              </w:rPr>
              <w:br/>
              <w:t>1. vor ihrer erstmaligen Inbetriebnahme,</w:t>
            </w:r>
            <w:r>
              <w:rPr>
                <w:rFonts w:ascii="Arial" w:hAnsi="Arial" w:cs="Arial"/>
                <w:sz w:val="20"/>
                <w:szCs w:val="20"/>
              </w:rPr>
              <w:br/>
              <w:t>2. vor Wiederinbetriebnahme nach pr</w:t>
            </w:r>
            <w:r>
              <w:rPr>
                <w:rFonts w:ascii="Arial" w:hAnsi="Arial" w:cs="Arial"/>
                <w:sz w:val="20"/>
                <w:szCs w:val="20"/>
              </w:rPr>
              <w:t>ü</w:t>
            </w:r>
            <w:r>
              <w:rPr>
                <w:rFonts w:ascii="Arial" w:hAnsi="Arial" w:cs="Arial"/>
                <w:sz w:val="20"/>
                <w:szCs w:val="20"/>
              </w:rPr>
              <w:t xml:space="preserve">fpflichtigen </w:t>
            </w:r>
            <w:r>
              <w:rPr>
                <w:rFonts w:ascii="Arial" w:hAnsi="Arial" w:cs="Arial"/>
                <w:sz w:val="20"/>
                <w:szCs w:val="20"/>
              </w:rPr>
              <w:t>Ä</w:t>
            </w:r>
            <w:r>
              <w:rPr>
                <w:rFonts w:ascii="Arial" w:hAnsi="Arial" w:cs="Arial"/>
                <w:sz w:val="20"/>
                <w:szCs w:val="20"/>
              </w:rPr>
              <w:t>nderungen und</w:t>
            </w:r>
            <w:r>
              <w:rPr>
                <w:rFonts w:ascii="Arial" w:hAnsi="Arial" w:cs="Arial"/>
                <w:sz w:val="20"/>
                <w:szCs w:val="20"/>
              </w:rPr>
              <w:br/>
              <w:t>3. wiederk</w:t>
            </w:r>
            <w:r>
              <w:rPr>
                <w:rFonts w:ascii="Arial" w:hAnsi="Arial" w:cs="Arial"/>
                <w:sz w:val="20"/>
                <w:szCs w:val="20"/>
              </w:rPr>
              <w:t>ehrend nach Ma</w:t>
            </w:r>
            <w:r>
              <w:rPr>
                <w:rFonts w:ascii="Arial" w:hAnsi="Arial" w:cs="Arial"/>
                <w:sz w:val="20"/>
                <w:szCs w:val="20"/>
              </w:rPr>
              <w:t>ß</w:t>
            </w:r>
            <w:r>
              <w:rPr>
                <w:rFonts w:ascii="Arial" w:hAnsi="Arial" w:cs="Arial"/>
                <w:sz w:val="20"/>
                <w:szCs w:val="20"/>
              </w:rPr>
              <w:t>gabe der in Anhang 3 genannten Vorgaben.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Der Arbeitgeber hat daf</w:t>
            </w:r>
            <w:r>
              <w:rPr>
                <w:rFonts w:ascii="Arial" w:hAnsi="Arial" w:cs="Arial"/>
                <w:sz w:val="20"/>
                <w:szCs w:val="20"/>
              </w:rPr>
              <w:t>ü</w:t>
            </w:r>
            <w:r>
              <w:rPr>
                <w:rFonts w:ascii="Arial" w:hAnsi="Arial" w:cs="Arial"/>
                <w:sz w:val="20"/>
                <w:szCs w:val="20"/>
              </w:rPr>
              <w:t>r zu sorgen, dass das Ergebnis der Pr</w:t>
            </w:r>
            <w:r>
              <w:rPr>
                <w:rFonts w:ascii="Arial" w:hAnsi="Arial" w:cs="Arial"/>
                <w:sz w:val="20"/>
                <w:szCs w:val="20"/>
              </w:rPr>
              <w:t>ü</w:t>
            </w:r>
            <w:r>
              <w:rPr>
                <w:rFonts w:ascii="Arial" w:hAnsi="Arial" w:cs="Arial"/>
                <w:sz w:val="20"/>
                <w:szCs w:val="20"/>
              </w:rPr>
              <w:t>fung nach den aufgezeichnet und mindestens bis zur n</w:t>
            </w:r>
            <w:r>
              <w:rPr>
                <w:rFonts w:ascii="Arial" w:hAnsi="Arial" w:cs="Arial"/>
                <w:sz w:val="20"/>
                <w:szCs w:val="20"/>
              </w:rPr>
              <w:t>ä</w:t>
            </w:r>
            <w:r>
              <w:rPr>
                <w:rFonts w:ascii="Arial" w:hAnsi="Arial" w:cs="Arial"/>
                <w:sz w:val="20"/>
                <w:szCs w:val="20"/>
              </w:rPr>
              <w:t>chsten Pr</w:t>
            </w:r>
            <w:r>
              <w:rPr>
                <w:rFonts w:ascii="Arial" w:hAnsi="Arial" w:cs="Arial"/>
                <w:sz w:val="20"/>
                <w:szCs w:val="20"/>
              </w:rPr>
              <w:t>ü</w:t>
            </w:r>
            <w:r>
              <w:rPr>
                <w:rFonts w:ascii="Arial" w:hAnsi="Arial" w:cs="Arial"/>
                <w:sz w:val="20"/>
                <w:szCs w:val="20"/>
              </w:rPr>
              <w:t>fung aufbewahrt wird. Dabei hat er daf</w:t>
            </w:r>
            <w:r>
              <w:rPr>
                <w:rFonts w:ascii="Arial" w:hAnsi="Arial" w:cs="Arial"/>
                <w:sz w:val="20"/>
                <w:szCs w:val="20"/>
              </w:rPr>
              <w:t>ü</w:t>
            </w:r>
            <w:r>
              <w:rPr>
                <w:rFonts w:ascii="Arial" w:hAnsi="Arial" w:cs="Arial"/>
                <w:sz w:val="20"/>
                <w:szCs w:val="20"/>
              </w:rPr>
              <w:t>r zu sorgen, dass die Aufzeichnunge</w:t>
            </w:r>
            <w:r>
              <w:rPr>
                <w:rFonts w:ascii="Arial" w:hAnsi="Arial" w:cs="Arial"/>
                <w:sz w:val="20"/>
                <w:szCs w:val="20"/>
              </w:rPr>
              <w:t xml:space="preserve">n nach Satz 1 mindestens Auskunft geben </w:t>
            </w:r>
            <w:r>
              <w:rPr>
                <w:rFonts w:ascii="Arial" w:hAnsi="Arial" w:cs="Arial"/>
                <w:sz w:val="20"/>
                <w:szCs w:val="20"/>
              </w:rPr>
              <w:t>ü</w:t>
            </w:r>
            <w:r>
              <w:rPr>
                <w:rFonts w:ascii="Arial" w:hAnsi="Arial" w:cs="Arial"/>
                <w:sz w:val="20"/>
                <w:szCs w:val="20"/>
              </w:rPr>
              <w:t>ber:</w:t>
            </w:r>
            <w:r>
              <w:rPr>
                <w:rFonts w:ascii="Arial" w:hAnsi="Arial" w:cs="Arial"/>
                <w:sz w:val="20"/>
                <w:szCs w:val="20"/>
              </w:rPr>
              <w:br/>
              <w:t>1. Art der Pr</w:t>
            </w:r>
            <w:r>
              <w:rPr>
                <w:rFonts w:ascii="Arial" w:hAnsi="Arial" w:cs="Arial"/>
                <w:sz w:val="20"/>
                <w:szCs w:val="20"/>
              </w:rPr>
              <w:t>ü</w:t>
            </w:r>
            <w:r>
              <w:rPr>
                <w:rFonts w:ascii="Arial" w:hAnsi="Arial" w:cs="Arial"/>
                <w:sz w:val="20"/>
                <w:szCs w:val="20"/>
              </w:rPr>
              <w:t>fung,</w:t>
            </w:r>
            <w:r>
              <w:rPr>
                <w:rFonts w:ascii="Arial" w:hAnsi="Arial" w:cs="Arial"/>
                <w:sz w:val="20"/>
                <w:szCs w:val="20"/>
              </w:rPr>
              <w:br/>
              <w:t>2. Pr</w:t>
            </w:r>
            <w:r>
              <w:rPr>
                <w:rFonts w:ascii="Arial" w:hAnsi="Arial" w:cs="Arial"/>
                <w:sz w:val="20"/>
                <w:szCs w:val="20"/>
              </w:rPr>
              <w:t>ü</w:t>
            </w:r>
            <w:r>
              <w:rPr>
                <w:rFonts w:ascii="Arial" w:hAnsi="Arial" w:cs="Arial"/>
                <w:sz w:val="20"/>
                <w:szCs w:val="20"/>
              </w:rPr>
              <w:t>fumfang und</w:t>
            </w:r>
            <w:r>
              <w:rPr>
                <w:rFonts w:ascii="Arial" w:hAnsi="Arial" w:cs="Arial"/>
                <w:sz w:val="20"/>
                <w:szCs w:val="20"/>
              </w:rPr>
              <w:br/>
              <w:t>3. Ergebnis der Pr</w:t>
            </w:r>
            <w:r>
              <w:rPr>
                <w:rFonts w:ascii="Arial" w:hAnsi="Arial" w:cs="Arial"/>
                <w:sz w:val="20"/>
                <w:szCs w:val="20"/>
              </w:rPr>
              <w:t>ü</w:t>
            </w:r>
            <w:r>
              <w:rPr>
                <w:rFonts w:ascii="Arial" w:hAnsi="Arial" w:cs="Arial"/>
                <w:sz w:val="20"/>
                <w:szCs w:val="20"/>
              </w:rPr>
              <w:t>fung.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Aufzeichnungen k</w:t>
            </w:r>
            <w:r>
              <w:rPr>
                <w:rFonts w:ascii="Arial" w:hAnsi="Arial" w:cs="Arial"/>
                <w:sz w:val="20"/>
                <w:szCs w:val="20"/>
              </w:rPr>
              <w:t>ö</w:t>
            </w:r>
            <w:r>
              <w:rPr>
                <w:rFonts w:ascii="Arial" w:hAnsi="Arial" w:cs="Arial"/>
                <w:sz w:val="20"/>
                <w:szCs w:val="20"/>
              </w:rPr>
              <w:t>nnen auch in elektronischer Form aufbewahrt werden.</w:t>
            </w:r>
          </w:p>
        </w:tc>
      </w:tr>
      <w:tr w:rsidR="00000000" w:rsidTr="003670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0000" w:rsidRDefault="007E2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 w:rsidTr="003670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5D9F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0000" w:rsidRDefault="007E2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Rechtspflicht</w:t>
            </w:r>
          </w:p>
        </w:tc>
      </w:tr>
      <w:tr w:rsidR="00000000" w:rsidTr="003670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0000" w:rsidRDefault="007E2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Rechtsnorm</w:t>
            </w:r>
          </w:p>
        </w:tc>
        <w:tc>
          <w:tcPr>
            <w:tcW w:w="713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0000" w:rsidRDefault="007E2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BetrSichV 2015</w:t>
            </w:r>
          </w:p>
        </w:tc>
      </w:tr>
      <w:tr w:rsidR="00000000" w:rsidTr="003670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0000" w:rsidRDefault="007E2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Kurzbezeichnung</w:t>
            </w:r>
          </w:p>
        </w:tc>
        <w:tc>
          <w:tcPr>
            <w:tcW w:w="713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0000" w:rsidRDefault="007E2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Betriebssicherhe</w:t>
            </w:r>
            <w:r>
              <w:rPr>
                <w:rFonts w:ascii="Arial" w:hAnsi="Arial" w:cs="Arial"/>
                <w:sz w:val="20"/>
                <w:szCs w:val="20"/>
              </w:rPr>
              <w:t>itsverordnung</w:t>
            </w:r>
          </w:p>
        </w:tc>
      </w:tr>
      <w:tr w:rsidR="00000000" w:rsidTr="003670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0000" w:rsidRDefault="007E2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spezieller Rechtsbezug</w:t>
            </w:r>
          </w:p>
        </w:tc>
        <w:tc>
          <w:tcPr>
            <w:tcW w:w="713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0000" w:rsidRDefault="007E2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§§</w:t>
            </w:r>
            <w:r>
              <w:rPr>
                <w:rFonts w:ascii="Arial" w:hAnsi="Arial" w:cs="Arial"/>
                <w:sz w:val="20"/>
                <w:szCs w:val="20"/>
              </w:rPr>
              <w:t xml:space="preserve"> 15-17 - Pr</w:t>
            </w:r>
            <w:r>
              <w:rPr>
                <w:rFonts w:ascii="Arial" w:hAnsi="Arial" w:cs="Arial"/>
                <w:sz w:val="20"/>
                <w:szCs w:val="20"/>
              </w:rPr>
              <w:t>ü</w:t>
            </w:r>
            <w:r>
              <w:rPr>
                <w:rFonts w:ascii="Arial" w:hAnsi="Arial" w:cs="Arial"/>
                <w:sz w:val="20"/>
                <w:szCs w:val="20"/>
              </w:rPr>
              <w:t xml:space="preserve">fung </w:t>
            </w:r>
            <w:r>
              <w:rPr>
                <w:rFonts w:ascii="Arial" w:hAnsi="Arial" w:cs="Arial"/>
                <w:sz w:val="20"/>
                <w:szCs w:val="20"/>
              </w:rPr>
              <w:t>ü</w:t>
            </w:r>
            <w:r>
              <w:rPr>
                <w:rFonts w:ascii="Arial" w:hAnsi="Arial" w:cs="Arial"/>
                <w:sz w:val="20"/>
                <w:szCs w:val="20"/>
              </w:rPr>
              <w:t>berwachungsbed</w:t>
            </w:r>
            <w:r>
              <w:rPr>
                <w:rFonts w:ascii="Arial" w:hAnsi="Arial" w:cs="Arial"/>
                <w:sz w:val="20"/>
                <w:szCs w:val="20"/>
              </w:rPr>
              <w:t>ü</w:t>
            </w:r>
            <w:r>
              <w:rPr>
                <w:rFonts w:ascii="Arial" w:hAnsi="Arial" w:cs="Arial"/>
                <w:sz w:val="20"/>
                <w:szCs w:val="20"/>
              </w:rPr>
              <w:t>rftiger Anlagen</w:t>
            </w:r>
          </w:p>
        </w:tc>
      </w:tr>
      <w:tr w:rsidR="00000000" w:rsidTr="003670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0000" w:rsidRDefault="007E2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Rechtspflicht</w:t>
            </w:r>
          </w:p>
        </w:tc>
        <w:tc>
          <w:tcPr>
            <w:tcW w:w="713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0000" w:rsidRDefault="007E2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§</w:t>
            </w:r>
            <w:r>
              <w:rPr>
                <w:rFonts w:ascii="Arial" w:hAnsi="Arial" w:cs="Arial"/>
                <w:sz w:val="20"/>
                <w:szCs w:val="20"/>
              </w:rPr>
              <w:t xml:space="preserve"> 15: Pr</w:t>
            </w:r>
            <w:r>
              <w:rPr>
                <w:rFonts w:ascii="Arial" w:hAnsi="Arial" w:cs="Arial"/>
                <w:sz w:val="20"/>
                <w:szCs w:val="20"/>
              </w:rPr>
              <w:t>ü</w:t>
            </w:r>
            <w:r>
              <w:rPr>
                <w:rFonts w:ascii="Arial" w:hAnsi="Arial" w:cs="Arial"/>
                <w:sz w:val="20"/>
                <w:szCs w:val="20"/>
              </w:rPr>
              <w:t>fung vor Inbetriebnahme und vor Wiederinbetriebnahme nach pr</w:t>
            </w:r>
            <w:r>
              <w:rPr>
                <w:rFonts w:ascii="Arial" w:hAnsi="Arial" w:cs="Arial"/>
                <w:sz w:val="20"/>
                <w:szCs w:val="20"/>
              </w:rPr>
              <w:t>ü</w:t>
            </w:r>
            <w:r>
              <w:rPr>
                <w:rFonts w:ascii="Arial" w:hAnsi="Arial" w:cs="Arial"/>
                <w:sz w:val="20"/>
                <w:szCs w:val="20"/>
              </w:rPr>
              <w:t xml:space="preserve">fpflichtigen </w:t>
            </w:r>
            <w:r>
              <w:rPr>
                <w:rFonts w:ascii="Arial" w:hAnsi="Arial" w:cs="Arial"/>
                <w:sz w:val="20"/>
                <w:szCs w:val="20"/>
              </w:rPr>
              <w:t>Ä</w:t>
            </w:r>
            <w:r>
              <w:rPr>
                <w:rFonts w:ascii="Arial" w:hAnsi="Arial" w:cs="Arial"/>
                <w:sz w:val="20"/>
                <w:szCs w:val="20"/>
              </w:rPr>
              <w:t>nderungen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Der Arbeitgeber hat sicherzustellen, dass </w:t>
            </w:r>
            <w:r>
              <w:rPr>
                <w:rFonts w:ascii="Arial" w:hAnsi="Arial" w:cs="Arial"/>
                <w:sz w:val="20"/>
                <w:szCs w:val="20"/>
              </w:rPr>
              <w:t>ü</w:t>
            </w:r>
            <w:r>
              <w:rPr>
                <w:rFonts w:ascii="Arial" w:hAnsi="Arial" w:cs="Arial"/>
                <w:sz w:val="20"/>
                <w:szCs w:val="20"/>
              </w:rPr>
              <w:t>berwachungsbed</w:t>
            </w:r>
            <w:r>
              <w:rPr>
                <w:rFonts w:ascii="Arial" w:hAnsi="Arial" w:cs="Arial"/>
                <w:sz w:val="20"/>
                <w:szCs w:val="20"/>
              </w:rPr>
              <w:t>ü</w:t>
            </w:r>
            <w:r>
              <w:rPr>
                <w:rFonts w:ascii="Arial" w:hAnsi="Arial" w:cs="Arial"/>
                <w:sz w:val="20"/>
                <w:szCs w:val="20"/>
              </w:rPr>
              <w:t>rftige Anlagen vor erstmaliger Inbetriebnahme und vor Wiederinbetriebnahme nach pr</w:t>
            </w:r>
            <w:r>
              <w:rPr>
                <w:rFonts w:ascii="Arial" w:hAnsi="Arial" w:cs="Arial"/>
                <w:sz w:val="20"/>
                <w:szCs w:val="20"/>
              </w:rPr>
              <w:t>ü</w:t>
            </w:r>
            <w:r>
              <w:rPr>
                <w:rFonts w:ascii="Arial" w:hAnsi="Arial" w:cs="Arial"/>
                <w:sz w:val="20"/>
                <w:szCs w:val="20"/>
              </w:rPr>
              <w:t xml:space="preserve">fpflichtigen </w:t>
            </w:r>
            <w:r>
              <w:rPr>
                <w:rFonts w:ascii="Arial" w:hAnsi="Arial" w:cs="Arial"/>
                <w:sz w:val="20"/>
                <w:szCs w:val="20"/>
              </w:rPr>
              <w:t>Ä</w:t>
            </w:r>
            <w:r>
              <w:rPr>
                <w:rFonts w:ascii="Arial" w:hAnsi="Arial" w:cs="Arial"/>
                <w:sz w:val="20"/>
                <w:szCs w:val="20"/>
              </w:rPr>
              <w:t>nderungen nach Ma</w:t>
            </w:r>
            <w:r>
              <w:rPr>
                <w:rFonts w:ascii="Arial" w:hAnsi="Arial" w:cs="Arial"/>
                <w:sz w:val="20"/>
                <w:szCs w:val="20"/>
              </w:rPr>
              <w:t>ß</w:t>
            </w:r>
            <w:r>
              <w:rPr>
                <w:rFonts w:ascii="Arial" w:hAnsi="Arial" w:cs="Arial"/>
                <w:sz w:val="20"/>
                <w:szCs w:val="20"/>
              </w:rPr>
              <w:t>gabe der in Anhang 2 genannten Vorgaben gepr</w:t>
            </w:r>
            <w:r>
              <w:rPr>
                <w:rFonts w:ascii="Arial" w:hAnsi="Arial" w:cs="Arial"/>
                <w:sz w:val="20"/>
                <w:szCs w:val="20"/>
              </w:rPr>
              <w:t>ü</w:t>
            </w:r>
            <w:r>
              <w:rPr>
                <w:rFonts w:ascii="Arial" w:hAnsi="Arial" w:cs="Arial"/>
                <w:sz w:val="20"/>
                <w:szCs w:val="20"/>
              </w:rPr>
              <w:t>ft werden. Bei der Pr</w:t>
            </w:r>
            <w:r>
              <w:rPr>
                <w:rFonts w:ascii="Arial" w:hAnsi="Arial" w:cs="Arial"/>
                <w:sz w:val="20"/>
                <w:szCs w:val="20"/>
              </w:rPr>
              <w:t>ü</w:t>
            </w:r>
            <w:r>
              <w:rPr>
                <w:rFonts w:ascii="Arial" w:hAnsi="Arial" w:cs="Arial"/>
                <w:sz w:val="20"/>
                <w:szCs w:val="20"/>
              </w:rPr>
              <w:t>fung ist festzustellen,</w:t>
            </w:r>
            <w:r>
              <w:rPr>
                <w:rFonts w:ascii="Arial" w:hAnsi="Arial" w:cs="Arial"/>
                <w:sz w:val="20"/>
                <w:szCs w:val="20"/>
              </w:rPr>
              <w:br/>
              <w:t>-&gt; ob die f</w:t>
            </w:r>
            <w:r>
              <w:rPr>
                <w:rFonts w:ascii="Arial" w:hAnsi="Arial" w:cs="Arial"/>
                <w:sz w:val="20"/>
                <w:szCs w:val="20"/>
              </w:rPr>
              <w:t>ü</w:t>
            </w:r>
            <w:r>
              <w:rPr>
                <w:rFonts w:ascii="Arial" w:hAnsi="Arial" w:cs="Arial"/>
                <w:sz w:val="20"/>
                <w:szCs w:val="20"/>
              </w:rPr>
              <w:t>r die Pr</w:t>
            </w:r>
            <w:r>
              <w:rPr>
                <w:rFonts w:ascii="Arial" w:hAnsi="Arial" w:cs="Arial"/>
                <w:sz w:val="20"/>
                <w:szCs w:val="20"/>
              </w:rPr>
              <w:t>ü</w:t>
            </w:r>
            <w:r>
              <w:rPr>
                <w:rFonts w:ascii="Arial" w:hAnsi="Arial" w:cs="Arial"/>
                <w:sz w:val="20"/>
                <w:szCs w:val="20"/>
              </w:rPr>
              <w:t>fung ben</w:t>
            </w:r>
            <w:r>
              <w:rPr>
                <w:rFonts w:ascii="Arial" w:hAnsi="Arial" w:cs="Arial"/>
                <w:sz w:val="20"/>
                <w:szCs w:val="20"/>
              </w:rPr>
              <w:t>ö</w:t>
            </w:r>
            <w:r>
              <w:rPr>
                <w:rFonts w:ascii="Arial" w:hAnsi="Arial" w:cs="Arial"/>
                <w:sz w:val="20"/>
                <w:szCs w:val="20"/>
              </w:rPr>
              <w:t>tigten technischen U</w:t>
            </w:r>
            <w:r>
              <w:rPr>
                <w:rFonts w:ascii="Arial" w:hAnsi="Arial" w:cs="Arial"/>
                <w:sz w:val="20"/>
                <w:szCs w:val="20"/>
              </w:rPr>
              <w:t>nterlagen, wie beispielsweise eine EG-Konformit</w:t>
            </w:r>
            <w:r>
              <w:rPr>
                <w:rFonts w:ascii="Arial" w:hAnsi="Arial" w:cs="Arial"/>
                <w:sz w:val="20"/>
                <w:szCs w:val="20"/>
              </w:rPr>
              <w:t>ä</w:t>
            </w:r>
            <w:r>
              <w:rPr>
                <w:rFonts w:ascii="Arial" w:hAnsi="Arial" w:cs="Arial"/>
                <w:sz w:val="20"/>
                <w:szCs w:val="20"/>
              </w:rPr>
              <w:t>tserkl</w:t>
            </w:r>
            <w:r>
              <w:rPr>
                <w:rFonts w:ascii="Arial" w:hAnsi="Arial" w:cs="Arial"/>
                <w:sz w:val="20"/>
                <w:szCs w:val="20"/>
              </w:rPr>
              <w:t>ä</w:t>
            </w:r>
            <w:r>
              <w:rPr>
                <w:rFonts w:ascii="Arial" w:hAnsi="Arial" w:cs="Arial"/>
                <w:sz w:val="20"/>
                <w:szCs w:val="20"/>
              </w:rPr>
              <w:t>rung, vorhanden sind und ihr Inhalt plausibel ist und</w:t>
            </w:r>
            <w:r>
              <w:rPr>
                <w:rFonts w:ascii="Arial" w:hAnsi="Arial" w:cs="Arial"/>
                <w:sz w:val="20"/>
                <w:szCs w:val="20"/>
              </w:rPr>
              <w:br/>
              <w:t>-&gt; ob die Anlage einschlie</w:t>
            </w:r>
            <w:r>
              <w:rPr>
                <w:rFonts w:ascii="Arial" w:hAnsi="Arial" w:cs="Arial"/>
                <w:sz w:val="20"/>
                <w:szCs w:val="20"/>
              </w:rPr>
              <w:t>ß</w:t>
            </w:r>
            <w:r>
              <w:rPr>
                <w:rFonts w:ascii="Arial" w:hAnsi="Arial" w:cs="Arial"/>
                <w:sz w:val="20"/>
                <w:szCs w:val="20"/>
              </w:rPr>
              <w:t>lich der Anlagenteile entsprechend dieser Verordnung errichtet ist und sich auch unter Ber</w:t>
            </w:r>
            <w:r>
              <w:rPr>
                <w:rFonts w:ascii="Arial" w:hAnsi="Arial" w:cs="Arial"/>
                <w:sz w:val="20"/>
                <w:szCs w:val="20"/>
              </w:rPr>
              <w:t>ü</w:t>
            </w:r>
            <w:r>
              <w:rPr>
                <w:rFonts w:ascii="Arial" w:hAnsi="Arial" w:cs="Arial"/>
                <w:sz w:val="20"/>
                <w:szCs w:val="20"/>
              </w:rPr>
              <w:t>cksichtigung der Aufstellbedi</w:t>
            </w:r>
            <w:r>
              <w:rPr>
                <w:rFonts w:ascii="Arial" w:hAnsi="Arial" w:cs="Arial"/>
                <w:sz w:val="20"/>
                <w:szCs w:val="20"/>
              </w:rPr>
              <w:t>ngungen in einem sicheren Zustand befindet.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Bei der Pr</w:t>
            </w:r>
            <w:r>
              <w:rPr>
                <w:rFonts w:ascii="Arial" w:hAnsi="Arial" w:cs="Arial"/>
                <w:sz w:val="20"/>
                <w:szCs w:val="20"/>
              </w:rPr>
              <w:t>ü</w:t>
            </w:r>
            <w:r>
              <w:rPr>
                <w:rFonts w:ascii="Arial" w:hAnsi="Arial" w:cs="Arial"/>
                <w:sz w:val="20"/>
                <w:szCs w:val="20"/>
              </w:rPr>
              <w:t>fung vor erstmaliger Inbetriebnahme ist auch festzustellen, ob die getroffenen sicherheitstechnischen Ma</w:t>
            </w:r>
            <w:r>
              <w:rPr>
                <w:rFonts w:ascii="Arial" w:hAnsi="Arial" w:cs="Arial"/>
                <w:sz w:val="20"/>
                <w:szCs w:val="20"/>
              </w:rPr>
              <w:t>ß</w:t>
            </w:r>
            <w:r>
              <w:rPr>
                <w:rFonts w:ascii="Arial" w:hAnsi="Arial" w:cs="Arial"/>
                <w:sz w:val="20"/>
                <w:szCs w:val="20"/>
              </w:rPr>
              <w:t xml:space="preserve">nahmen geeignet und wirksam sind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und ob die Frist f</w:t>
            </w:r>
            <w:r>
              <w:rPr>
                <w:rFonts w:ascii="Arial" w:hAnsi="Arial" w:cs="Arial"/>
                <w:sz w:val="20"/>
                <w:szCs w:val="20"/>
              </w:rPr>
              <w:t>ü</w:t>
            </w:r>
            <w:r>
              <w:rPr>
                <w:rFonts w:ascii="Arial" w:hAnsi="Arial" w:cs="Arial"/>
                <w:sz w:val="20"/>
                <w:szCs w:val="20"/>
              </w:rPr>
              <w:t>r die n</w:t>
            </w:r>
            <w:r>
              <w:rPr>
                <w:rFonts w:ascii="Arial" w:hAnsi="Arial" w:cs="Arial"/>
                <w:sz w:val="20"/>
                <w:szCs w:val="20"/>
              </w:rPr>
              <w:t>ä</w:t>
            </w:r>
            <w:r>
              <w:rPr>
                <w:rFonts w:ascii="Arial" w:hAnsi="Arial" w:cs="Arial"/>
                <w:sz w:val="20"/>
                <w:szCs w:val="20"/>
              </w:rPr>
              <w:t>chste wiederkehrende Pr</w:t>
            </w:r>
            <w:r>
              <w:rPr>
                <w:rFonts w:ascii="Arial" w:hAnsi="Arial" w:cs="Arial"/>
                <w:sz w:val="20"/>
                <w:szCs w:val="20"/>
              </w:rPr>
              <w:t>ü</w:t>
            </w:r>
            <w:r>
              <w:rPr>
                <w:rFonts w:ascii="Arial" w:hAnsi="Arial" w:cs="Arial"/>
                <w:sz w:val="20"/>
                <w:szCs w:val="20"/>
              </w:rPr>
              <w:t>fung zutref</w:t>
            </w:r>
            <w:r>
              <w:rPr>
                <w:rFonts w:ascii="Arial" w:hAnsi="Arial" w:cs="Arial"/>
                <w:sz w:val="20"/>
                <w:szCs w:val="20"/>
              </w:rPr>
              <w:t>fend festgelegt wurde.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Die Pr</w:t>
            </w:r>
            <w:r>
              <w:rPr>
                <w:rFonts w:ascii="Arial" w:hAnsi="Arial" w:cs="Arial"/>
                <w:sz w:val="20"/>
                <w:szCs w:val="20"/>
              </w:rPr>
              <w:t>ü</w:t>
            </w:r>
            <w:r>
              <w:rPr>
                <w:rFonts w:ascii="Arial" w:hAnsi="Arial" w:cs="Arial"/>
                <w:sz w:val="20"/>
                <w:szCs w:val="20"/>
              </w:rPr>
              <w:t xml:space="preserve">fungen sind von einer zugelassenen </w:t>
            </w:r>
            <w:r>
              <w:rPr>
                <w:rFonts w:ascii="Arial" w:hAnsi="Arial" w:cs="Arial"/>
                <w:sz w:val="20"/>
                <w:szCs w:val="20"/>
              </w:rPr>
              <w:t>Ü</w:t>
            </w:r>
            <w:r>
              <w:rPr>
                <w:rFonts w:ascii="Arial" w:hAnsi="Arial" w:cs="Arial"/>
                <w:sz w:val="20"/>
                <w:szCs w:val="20"/>
              </w:rPr>
              <w:t>berwachungsstelle gem</w:t>
            </w:r>
            <w:r>
              <w:rPr>
                <w:rFonts w:ascii="Arial" w:hAnsi="Arial" w:cs="Arial"/>
                <w:sz w:val="20"/>
                <w:szCs w:val="20"/>
              </w:rPr>
              <w:t>äß</w:t>
            </w:r>
            <w:r>
              <w:rPr>
                <w:rFonts w:ascii="Arial" w:hAnsi="Arial" w:cs="Arial"/>
                <w:sz w:val="20"/>
                <w:szCs w:val="20"/>
              </w:rPr>
              <w:t xml:space="preserve"> Anhang 2 Abschnitt 1 durchzuf</w:t>
            </w:r>
            <w:r>
              <w:rPr>
                <w:rFonts w:ascii="Arial" w:hAnsi="Arial" w:cs="Arial"/>
                <w:sz w:val="20"/>
                <w:szCs w:val="20"/>
              </w:rPr>
              <w:t>ü</w:t>
            </w:r>
            <w:r>
              <w:rPr>
                <w:rFonts w:ascii="Arial" w:hAnsi="Arial" w:cs="Arial"/>
                <w:sz w:val="20"/>
                <w:szCs w:val="20"/>
              </w:rPr>
              <w:t>hren. Dies gilt nicht, wenn in Anhang 2 eine zur Pr</w:t>
            </w:r>
            <w:r>
              <w:rPr>
                <w:rFonts w:ascii="Arial" w:hAnsi="Arial" w:cs="Arial"/>
                <w:sz w:val="20"/>
                <w:szCs w:val="20"/>
              </w:rPr>
              <w:t>ü</w:t>
            </w:r>
            <w:r>
              <w:rPr>
                <w:rFonts w:ascii="Arial" w:hAnsi="Arial" w:cs="Arial"/>
                <w:sz w:val="20"/>
                <w:szCs w:val="20"/>
              </w:rPr>
              <w:t>fung bef</w:t>
            </w:r>
            <w:r>
              <w:rPr>
                <w:rFonts w:ascii="Arial" w:hAnsi="Arial" w:cs="Arial"/>
                <w:sz w:val="20"/>
                <w:szCs w:val="20"/>
              </w:rPr>
              <w:t>ä</w:t>
            </w:r>
            <w:r>
              <w:rPr>
                <w:rFonts w:ascii="Arial" w:hAnsi="Arial" w:cs="Arial"/>
                <w:sz w:val="20"/>
                <w:szCs w:val="20"/>
              </w:rPr>
              <w:t>higte Person vorgesehen ist.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§</w:t>
            </w:r>
            <w:r>
              <w:rPr>
                <w:rFonts w:ascii="Arial" w:hAnsi="Arial" w:cs="Arial"/>
                <w:sz w:val="20"/>
                <w:szCs w:val="20"/>
              </w:rPr>
              <w:t xml:space="preserve"> 16: Wiederkehrende Pr</w:t>
            </w:r>
            <w:r>
              <w:rPr>
                <w:rFonts w:ascii="Arial" w:hAnsi="Arial" w:cs="Arial"/>
                <w:sz w:val="20"/>
                <w:szCs w:val="20"/>
              </w:rPr>
              <w:t>ü</w:t>
            </w:r>
            <w:r>
              <w:rPr>
                <w:rFonts w:ascii="Arial" w:hAnsi="Arial" w:cs="Arial"/>
                <w:sz w:val="20"/>
                <w:szCs w:val="20"/>
              </w:rPr>
              <w:t>fung</w:t>
            </w:r>
            <w:r>
              <w:rPr>
                <w:rFonts w:ascii="Arial" w:hAnsi="Arial" w:cs="Arial"/>
                <w:sz w:val="20"/>
                <w:szCs w:val="20"/>
              </w:rPr>
              <w:br/>
              <w:t>Der Arbeitgeber</w:t>
            </w:r>
            <w:r>
              <w:rPr>
                <w:rFonts w:ascii="Arial" w:hAnsi="Arial" w:cs="Arial"/>
                <w:sz w:val="20"/>
                <w:szCs w:val="20"/>
              </w:rPr>
              <w:t xml:space="preserve"> hat sicherzustellen, dass </w:t>
            </w:r>
            <w:r>
              <w:rPr>
                <w:rFonts w:ascii="Arial" w:hAnsi="Arial" w:cs="Arial"/>
                <w:sz w:val="20"/>
                <w:szCs w:val="20"/>
              </w:rPr>
              <w:t>ü</w:t>
            </w:r>
            <w:r>
              <w:rPr>
                <w:rFonts w:ascii="Arial" w:hAnsi="Arial" w:cs="Arial"/>
                <w:sz w:val="20"/>
                <w:szCs w:val="20"/>
              </w:rPr>
              <w:t>berwachungsbed</w:t>
            </w:r>
            <w:r>
              <w:rPr>
                <w:rFonts w:ascii="Arial" w:hAnsi="Arial" w:cs="Arial"/>
                <w:sz w:val="20"/>
                <w:szCs w:val="20"/>
              </w:rPr>
              <w:t>ü</w:t>
            </w:r>
            <w:r>
              <w:rPr>
                <w:rFonts w:ascii="Arial" w:hAnsi="Arial" w:cs="Arial"/>
                <w:sz w:val="20"/>
                <w:szCs w:val="20"/>
              </w:rPr>
              <w:t>rftige Anlagen nach Ma</w:t>
            </w:r>
            <w:r>
              <w:rPr>
                <w:rFonts w:ascii="Arial" w:hAnsi="Arial" w:cs="Arial"/>
                <w:sz w:val="20"/>
                <w:szCs w:val="20"/>
              </w:rPr>
              <w:t>ß</w:t>
            </w:r>
            <w:r>
              <w:rPr>
                <w:rFonts w:ascii="Arial" w:hAnsi="Arial" w:cs="Arial"/>
                <w:sz w:val="20"/>
                <w:szCs w:val="20"/>
              </w:rPr>
              <w:t>gabe der in Anhang 2 genannten Vorgaben wiederkehrend auf ihren sicheren Zustand hinsichtlich des Betriebs gepr</w:t>
            </w:r>
            <w:r>
              <w:rPr>
                <w:rFonts w:ascii="Arial" w:hAnsi="Arial" w:cs="Arial"/>
                <w:sz w:val="20"/>
                <w:szCs w:val="20"/>
              </w:rPr>
              <w:t>ü</w:t>
            </w:r>
            <w:r>
              <w:rPr>
                <w:rFonts w:ascii="Arial" w:hAnsi="Arial" w:cs="Arial"/>
                <w:sz w:val="20"/>
                <w:szCs w:val="20"/>
              </w:rPr>
              <w:t>ft werden.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§</w:t>
            </w:r>
            <w:r>
              <w:rPr>
                <w:rFonts w:ascii="Arial" w:hAnsi="Arial" w:cs="Arial"/>
                <w:sz w:val="20"/>
                <w:szCs w:val="20"/>
              </w:rPr>
              <w:t xml:space="preserve"> 17: Pr</w:t>
            </w:r>
            <w:r>
              <w:rPr>
                <w:rFonts w:ascii="Arial" w:hAnsi="Arial" w:cs="Arial"/>
                <w:sz w:val="20"/>
                <w:szCs w:val="20"/>
              </w:rPr>
              <w:t>ü</w:t>
            </w:r>
            <w:r>
              <w:rPr>
                <w:rFonts w:ascii="Arial" w:hAnsi="Arial" w:cs="Arial"/>
                <w:sz w:val="20"/>
                <w:szCs w:val="20"/>
              </w:rPr>
              <w:t>faufzeichnungen und -bescheinigungen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Der Arbeitgeber hat </w:t>
            </w:r>
            <w:r>
              <w:rPr>
                <w:rFonts w:ascii="Arial" w:hAnsi="Arial" w:cs="Arial"/>
                <w:sz w:val="20"/>
                <w:szCs w:val="20"/>
              </w:rPr>
              <w:t>daf</w:t>
            </w:r>
            <w:r>
              <w:rPr>
                <w:rFonts w:ascii="Arial" w:hAnsi="Arial" w:cs="Arial"/>
                <w:sz w:val="20"/>
                <w:szCs w:val="20"/>
              </w:rPr>
              <w:t>ü</w:t>
            </w:r>
            <w:r>
              <w:rPr>
                <w:rFonts w:ascii="Arial" w:hAnsi="Arial" w:cs="Arial"/>
                <w:sz w:val="20"/>
                <w:szCs w:val="20"/>
              </w:rPr>
              <w:t>r zu sorgen, dass das Ergebnis der Pr</w:t>
            </w:r>
            <w:r>
              <w:rPr>
                <w:rFonts w:ascii="Arial" w:hAnsi="Arial" w:cs="Arial"/>
                <w:sz w:val="20"/>
                <w:szCs w:val="20"/>
              </w:rPr>
              <w:t>ü</w:t>
            </w:r>
            <w:r>
              <w:rPr>
                <w:rFonts w:ascii="Arial" w:hAnsi="Arial" w:cs="Arial"/>
                <w:sz w:val="20"/>
                <w:szCs w:val="20"/>
              </w:rPr>
              <w:t xml:space="preserve">fung nach den </w:t>
            </w:r>
            <w:r>
              <w:rPr>
                <w:rFonts w:ascii="Arial" w:hAnsi="Arial" w:cs="Arial"/>
                <w:sz w:val="20"/>
                <w:szCs w:val="20"/>
              </w:rPr>
              <w:t>§§</w:t>
            </w:r>
            <w:r>
              <w:rPr>
                <w:rFonts w:ascii="Arial" w:hAnsi="Arial" w:cs="Arial"/>
                <w:sz w:val="20"/>
                <w:szCs w:val="20"/>
              </w:rPr>
              <w:t xml:space="preserve"> 15 und 16 aufgezeichnet wird. Sofern die Pr</w:t>
            </w:r>
            <w:r>
              <w:rPr>
                <w:rFonts w:ascii="Arial" w:hAnsi="Arial" w:cs="Arial"/>
                <w:sz w:val="20"/>
                <w:szCs w:val="20"/>
              </w:rPr>
              <w:t>ü</w:t>
            </w:r>
            <w:r>
              <w:rPr>
                <w:rFonts w:ascii="Arial" w:hAnsi="Arial" w:cs="Arial"/>
                <w:sz w:val="20"/>
                <w:szCs w:val="20"/>
              </w:rPr>
              <w:t xml:space="preserve">fung von einer zugelassenen </w:t>
            </w:r>
            <w:r>
              <w:rPr>
                <w:rFonts w:ascii="Arial" w:hAnsi="Arial" w:cs="Arial"/>
                <w:sz w:val="20"/>
                <w:szCs w:val="20"/>
              </w:rPr>
              <w:t>Ü</w:t>
            </w:r>
            <w:r>
              <w:rPr>
                <w:rFonts w:ascii="Arial" w:hAnsi="Arial" w:cs="Arial"/>
                <w:sz w:val="20"/>
                <w:szCs w:val="20"/>
              </w:rPr>
              <w:t>berwachungsstelle durchzuf</w:t>
            </w:r>
            <w:r>
              <w:rPr>
                <w:rFonts w:ascii="Arial" w:hAnsi="Arial" w:cs="Arial"/>
                <w:sz w:val="20"/>
                <w:szCs w:val="20"/>
              </w:rPr>
              <w:t>ü</w:t>
            </w:r>
            <w:r>
              <w:rPr>
                <w:rFonts w:ascii="Arial" w:hAnsi="Arial" w:cs="Arial"/>
                <w:sz w:val="20"/>
                <w:szCs w:val="20"/>
              </w:rPr>
              <w:t>hren ist, ist von dieser eine Pr</w:t>
            </w:r>
            <w:r>
              <w:rPr>
                <w:rFonts w:ascii="Arial" w:hAnsi="Arial" w:cs="Arial"/>
                <w:sz w:val="20"/>
                <w:szCs w:val="20"/>
              </w:rPr>
              <w:t>ü</w:t>
            </w:r>
            <w:r>
              <w:rPr>
                <w:rFonts w:ascii="Arial" w:hAnsi="Arial" w:cs="Arial"/>
                <w:sz w:val="20"/>
                <w:szCs w:val="20"/>
              </w:rPr>
              <w:t xml:space="preserve">fbescheinigung </w:t>
            </w:r>
            <w:r>
              <w:rPr>
                <w:rFonts w:ascii="Arial" w:hAnsi="Arial" w:cs="Arial"/>
                <w:sz w:val="20"/>
                <w:szCs w:val="20"/>
              </w:rPr>
              <w:t>ü</w:t>
            </w:r>
            <w:r>
              <w:rPr>
                <w:rFonts w:ascii="Arial" w:hAnsi="Arial" w:cs="Arial"/>
                <w:sz w:val="20"/>
                <w:szCs w:val="20"/>
              </w:rPr>
              <w:t>ber das Ergebnis der Pr</w:t>
            </w:r>
            <w:r>
              <w:rPr>
                <w:rFonts w:ascii="Arial" w:hAnsi="Arial" w:cs="Arial"/>
                <w:sz w:val="20"/>
                <w:szCs w:val="20"/>
              </w:rPr>
              <w:t>ü</w:t>
            </w:r>
            <w:r>
              <w:rPr>
                <w:rFonts w:ascii="Arial" w:hAnsi="Arial" w:cs="Arial"/>
                <w:sz w:val="20"/>
                <w:szCs w:val="20"/>
              </w:rPr>
              <w:t>fung zu fordern. Aufzeic</w:t>
            </w:r>
            <w:r>
              <w:rPr>
                <w:rFonts w:ascii="Arial" w:hAnsi="Arial" w:cs="Arial"/>
                <w:sz w:val="20"/>
                <w:szCs w:val="20"/>
              </w:rPr>
              <w:t>hnungen und Pr</w:t>
            </w:r>
            <w:r>
              <w:rPr>
                <w:rFonts w:ascii="Arial" w:hAnsi="Arial" w:cs="Arial"/>
                <w:sz w:val="20"/>
                <w:szCs w:val="20"/>
              </w:rPr>
              <w:t>ü</w:t>
            </w:r>
            <w:r>
              <w:rPr>
                <w:rFonts w:ascii="Arial" w:hAnsi="Arial" w:cs="Arial"/>
                <w:sz w:val="20"/>
                <w:szCs w:val="20"/>
              </w:rPr>
              <w:t>fbescheinigungen m</w:t>
            </w:r>
            <w:r>
              <w:rPr>
                <w:rFonts w:ascii="Arial" w:hAnsi="Arial" w:cs="Arial"/>
                <w:sz w:val="20"/>
                <w:szCs w:val="20"/>
              </w:rPr>
              <w:t>ü</w:t>
            </w:r>
            <w:r>
              <w:rPr>
                <w:rFonts w:ascii="Arial" w:hAnsi="Arial" w:cs="Arial"/>
                <w:sz w:val="20"/>
                <w:szCs w:val="20"/>
              </w:rPr>
              <w:t xml:space="preserve">ssen mindestens Auskunft geben </w:t>
            </w:r>
            <w:r>
              <w:rPr>
                <w:rFonts w:ascii="Arial" w:hAnsi="Arial" w:cs="Arial"/>
                <w:sz w:val="20"/>
                <w:szCs w:val="20"/>
              </w:rPr>
              <w:t>ü</w:t>
            </w:r>
            <w:r>
              <w:rPr>
                <w:rFonts w:ascii="Arial" w:hAnsi="Arial" w:cs="Arial"/>
                <w:sz w:val="20"/>
                <w:szCs w:val="20"/>
              </w:rPr>
              <w:t>ber</w:t>
            </w:r>
            <w:r>
              <w:rPr>
                <w:rFonts w:ascii="Arial" w:hAnsi="Arial" w:cs="Arial"/>
                <w:sz w:val="20"/>
                <w:szCs w:val="20"/>
              </w:rPr>
              <w:br/>
              <w:t>1. Anlagenidentifikation,</w:t>
            </w:r>
            <w:r>
              <w:rPr>
                <w:rFonts w:ascii="Arial" w:hAnsi="Arial" w:cs="Arial"/>
                <w:sz w:val="20"/>
                <w:szCs w:val="20"/>
              </w:rPr>
              <w:br/>
              <w:t>2. Pr</w:t>
            </w:r>
            <w:r>
              <w:rPr>
                <w:rFonts w:ascii="Arial" w:hAnsi="Arial" w:cs="Arial"/>
                <w:sz w:val="20"/>
                <w:szCs w:val="20"/>
              </w:rPr>
              <w:t>ü</w:t>
            </w:r>
            <w:r>
              <w:rPr>
                <w:rFonts w:ascii="Arial" w:hAnsi="Arial" w:cs="Arial"/>
                <w:sz w:val="20"/>
                <w:szCs w:val="20"/>
              </w:rPr>
              <w:t>fdatum,</w:t>
            </w:r>
            <w:r>
              <w:rPr>
                <w:rFonts w:ascii="Arial" w:hAnsi="Arial" w:cs="Arial"/>
                <w:sz w:val="20"/>
                <w:szCs w:val="20"/>
              </w:rPr>
              <w:br/>
              <w:t>3. Art der Pr</w:t>
            </w:r>
            <w:r>
              <w:rPr>
                <w:rFonts w:ascii="Arial" w:hAnsi="Arial" w:cs="Arial"/>
                <w:sz w:val="20"/>
                <w:szCs w:val="20"/>
              </w:rPr>
              <w:t>ü</w:t>
            </w:r>
            <w:r>
              <w:rPr>
                <w:rFonts w:ascii="Arial" w:hAnsi="Arial" w:cs="Arial"/>
                <w:sz w:val="20"/>
                <w:szCs w:val="20"/>
              </w:rPr>
              <w:t>fung,</w:t>
            </w:r>
            <w:r>
              <w:rPr>
                <w:rFonts w:ascii="Arial" w:hAnsi="Arial" w:cs="Arial"/>
                <w:sz w:val="20"/>
                <w:szCs w:val="20"/>
              </w:rPr>
              <w:br/>
              <w:t>4. Pr</w:t>
            </w:r>
            <w:r>
              <w:rPr>
                <w:rFonts w:ascii="Arial" w:hAnsi="Arial" w:cs="Arial"/>
                <w:sz w:val="20"/>
                <w:szCs w:val="20"/>
              </w:rPr>
              <w:t>ü</w:t>
            </w:r>
            <w:r>
              <w:rPr>
                <w:rFonts w:ascii="Arial" w:hAnsi="Arial" w:cs="Arial"/>
                <w:sz w:val="20"/>
                <w:szCs w:val="20"/>
              </w:rPr>
              <w:t>fungsgrundlagen,</w:t>
            </w:r>
            <w:r>
              <w:rPr>
                <w:rFonts w:ascii="Arial" w:hAnsi="Arial" w:cs="Arial"/>
                <w:sz w:val="20"/>
                <w:szCs w:val="20"/>
              </w:rPr>
              <w:br/>
              <w:t>5. Pr</w:t>
            </w:r>
            <w:r>
              <w:rPr>
                <w:rFonts w:ascii="Arial" w:hAnsi="Arial" w:cs="Arial"/>
                <w:sz w:val="20"/>
                <w:szCs w:val="20"/>
              </w:rPr>
              <w:t>ü</w:t>
            </w:r>
            <w:r>
              <w:rPr>
                <w:rFonts w:ascii="Arial" w:hAnsi="Arial" w:cs="Arial"/>
                <w:sz w:val="20"/>
                <w:szCs w:val="20"/>
              </w:rPr>
              <w:t>fumfang,</w:t>
            </w:r>
            <w:r>
              <w:rPr>
                <w:rFonts w:ascii="Arial" w:hAnsi="Arial" w:cs="Arial"/>
                <w:sz w:val="20"/>
                <w:szCs w:val="20"/>
              </w:rPr>
              <w:br/>
              <w:t>6. Wirksamkeit und Funktion der getroffenen Schutzma</w:t>
            </w:r>
            <w:r>
              <w:rPr>
                <w:rFonts w:ascii="Arial" w:hAnsi="Arial" w:cs="Arial"/>
                <w:sz w:val="20"/>
                <w:szCs w:val="20"/>
              </w:rPr>
              <w:t>ß</w:t>
            </w:r>
            <w:r>
              <w:rPr>
                <w:rFonts w:ascii="Arial" w:hAnsi="Arial" w:cs="Arial"/>
                <w:sz w:val="20"/>
                <w:szCs w:val="20"/>
              </w:rPr>
              <w:t>nahmen,</w:t>
            </w:r>
            <w:r>
              <w:rPr>
                <w:rFonts w:ascii="Arial" w:hAnsi="Arial" w:cs="Arial"/>
                <w:sz w:val="20"/>
                <w:szCs w:val="20"/>
              </w:rPr>
              <w:br/>
              <w:t>7. Ergebnis der Pr</w:t>
            </w:r>
            <w:r>
              <w:rPr>
                <w:rFonts w:ascii="Arial" w:hAnsi="Arial" w:cs="Arial"/>
                <w:sz w:val="20"/>
                <w:szCs w:val="20"/>
              </w:rPr>
              <w:t>ü</w:t>
            </w:r>
            <w:r>
              <w:rPr>
                <w:rFonts w:ascii="Arial" w:hAnsi="Arial" w:cs="Arial"/>
                <w:sz w:val="20"/>
                <w:szCs w:val="20"/>
              </w:rPr>
              <w:t>fung und</w:t>
            </w:r>
            <w:r>
              <w:rPr>
                <w:rFonts w:ascii="Arial" w:hAnsi="Arial" w:cs="Arial"/>
                <w:sz w:val="20"/>
                <w:szCs w:val="20"/>
              </w:rPr>
              <w:br/>
              <w:t>8. Frist bis zur n</w:t>
            </w:r>
            <w:r>
              <w:rPr>
                <w:rFonts w:ascii="Arial" w:hAnsi="Arial" w:cs="Arial"/>
                <w:sz w:val="20"/>
                <w:szCs w:val="20"/>
              </w:rPr>
              <w:t>ä</w:t>
            </w:r>
            <w:r>
              <w:rPr>
                <w:rFonts w:ascii="Arial" w:hAnsi="Arial" w:cs="Arial"/>
                <w:sz w:val="20"/>
                <w:szCs w:val="20"/>
              </w:rPr>
              <w:t>chsten wiederkehrenden Pr</w:t>
            </w:r>
            <w:r>
              <w:rPr>
                <w:rFonts w:ascii="Arial" w:hAnsi="Arial" w:cs="Arial"/>
                <w:sz w:val="20"/>
                <w:szCs w:val="20"/>
              </w:rPr>
              <w:t>ü</w:t>
            </w:r>
            <w:r>
              <w:rPr>
                <w:rFonts w:ascii="Arial" w:hAnsi="Arial" w:cs="Arial"/>
                <w:sz w:val="20"/>
                <w:szCs w:val="20"/>
              </w:rPr>
              <w:t>fung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Aufzeichnungen und Pr</w:t>
            </w:r>
            <w:r>
              <w:rPr>
                <w:rFonts w:ascii="Arial" w:hAnsi="Arial" w:cs="Arial"/>
                <w:sz w:val="20"/>
                <w:szCs w:val="20"/>
              </w:rPr>
              <w:t>ü</w:t>
            </w:r>
            <w:r>
              <w:rPr>
                <w:rFonts w:ascii="Arial" w:hAnsi="Arial" w:cs="Arial"/>
                <w:sz w:val="20"/>
                <w:szCs w:val="20"/>
              </w:rPr>
              <w:t>fbescheinigungen sind w</w:t>
            </w:r>
            <w:r>
              <w:rPr>
                <w:rFonts w:ascii="Arial" w:hAnsi="Arial" w:cs="Arial"/>
                <w:sz w:val="20"/>
                <w:szCs w:val="20"/>
              </w:rPr>
              <w:t>ä</w:t>
            </w:r>
            <w:r>
              <w:rPr>
                <w:rFonts w:ascii="Arial" w:hAnsi="Arial" w:cs="Arial"/>
                <w:sz w:val="20"/>
                <w:szCs w:val="20"/>
              </w:rPr>
              <w:t xml:space="preserve">hrend der gesamten Verwendungsdauer am Betriebsort der </w:t>
            </w:r>
            <w:r>
              <w:rPr>
                <w:rFonts w:ascii="Arial" w:hAnsi="Arial" w:cs="Arial"/>
                <w:sz w:val="20"/>
                <w:szCs w:val="20"/>
              </w:rPr>
              <w:t>ü</w:t>
            </w:r>
            <w:r>
              <w:rPr>
                <w:rFonts w:ascii="Arial" w:hAnsi="Arial" w:cs="Arial"/>
                <w:sz w:val="20"/>
                <w:szCs w:val="20"/>
              </w:rPr>
              <w:t>berwachungsbed</w:t>
            </w:r>
            <w:r>
              <w:rPr>
                <w:rFonts w:ascii="Arial" w:hAnsi="Arial" w:cs="Arial"/>
                <w:sz w:val="20"/>
                <w:szCs w:val="20"/>
              </w:rPr>
              <w:t>ü</w:t>
            </w:r>
            <w:r>
              <w:rPr>
                <w:rFonts w:ascii="Arial" w:hAnsi="Arial" w:cs="Arial"/>
                <w:sz w:val="20"/>
                <w:szCs w:val="20"/>
              </w:rPr>
              <w:t>rftigen Anlage aufzubewahren und der zust</w:t>
            </w:r>
            <w:r>
              <w:rPr>
                <w:rFonts w:ascii="Arial" w:hAnsi="Arial" w:cs="Arial"/>
                <w:sz w:val="20"/>
                <w:szCs w:val="20"/>
              </w:rPr>
              <w:t>ä</w:t>
            </w:r>
            <w:r>
              <w:rPr>
                <w:rFonts w:ascii="Arial" w:hAnsi="Arial" w:cs="Arial"/>
                <w:sz w:val="20"/>
                <w:szCs w:val="20"/>
              </w:rPr>
              <w:t>ndigen Beh</w:t>
            </w:r>
            <w:r>
              <w:rPr>
                <w:rFonts w:ascii="Arial" w:hAnsi="Arial" w:cs="Arial"/>
                <w:sz w:val="20"/>
                <w:szCs w:val="20"/>
              </w:rPr>
              <w:t>ö</w:t>
            </w:r>
            <w:r>
              <w:rPr>
                <w:rFonts w:ascii="Arial" w:hAnsi="Arial" w:cs="Arial"/>
                <w:sz w:val="20"/>
                <w:szCs w:val="20"/>
              </w:rPr>
              <w:t xml:space="preserve">rde auf Verlangen vorzulegen. Sie 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ö</w:t>
            </w:r>
            <w:r>
              <w:rPr>
                <w:rFonts w:ascii="Arial" w:hAnsi="Arial" w:cs="Arial"/>
                <w:sz w:val="20"/>
                <w:szCs w:val="20"/>
              </w:rPr>
              <w:t>nnen auch in elektronischer Form aufbewahrt werden.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F</w:t>
            </w:r>
            <w:r>
              <w:rPr>
                <w:rFonts w:ascii="Arial" w:hAnsi="Arial" w:cs="Arial"/>
                <w:sz w:val="20"/>
                <w:szCs w:val="20"/>
              </w:rPr>
              <w:t>ü</w:t>
            </w:r>
            <w:r>
              <w:rPr>
                <w:rFonts w:ascii="Arial" w:hAnsi="Arial" w:cs="Arial"/>
                <w:sz w:val="20"/>
                <w:szCs w:val="20"/>
              </w:rPr>
              <w:t>r AUFZ</w:t>
            </w:r>
            <w:r>
              <w:rPr>
                <w:rFonts w:ascii="Arial" w:hAnsi="Arial" w:cs="Arial"/>
                <w:sz w:val="20"/>
                <w:szCs w:val="20"/>
              </w:rPr>
              <w:t>Ü</w:t>
            </w:r>
            <w:r>
              <w:rPr>
                <w:rFonts w:ascii="Arial" w:hAnsi="Arial" w:cs="Arial"/>
                <w:sz w:val="20"/>
                <w:szCs w:val="20"/>
              </w:rPr>
              <w:t>GE:</w:t>
            </w:r>
            <w:r>
              <w:rPr>
                <w:rFonts w:ascii="Arial" w:hAnsi="Arial" w:cs="Arial"/>
                <w:sz w:val="20"/>
                <w:szCs w:val="20"/>
              </w:rPr>
              <w:br/>
              <w:t>In der Kabine von Aufzugsanlagen muss eine Kennzeichnung, zum Beispiel in Form einer Pr</w:t>
            </w:r>
            <w:r>
              <w:rPr>
                <w:rFonts w:ascii="Arial" w:hAnsi="Arial" w:cs="Arial"/>
                <w:sz w:val="20"/>
                <w:szCs w:val="20"/>
              </w:rPr>
              <w:t>ü</w:t>
            </w:r>
            <w:r>
              <w:rPr>
                <w:rFonts w:ascii="Arial" w:hAnsi="Arial" w:cs="Arial"/>
                <w:sz w:val="20"/>
                <w:szCs w:val="20"/>
              </w:rPr>
              <w:t>fplakette, deutlich sichtbar und dauerhaft angebracht sein, aus der sich Monat und Jahr der n</w:t>
            </w:r>
            <w:r>
              <w:rPr>
                <w:rFonts w:ascii="Arial" w:hAnsi="Arial" w:cs="Arial"/>
                <w:sz w:val="20"/>
                <w:szCs w:val="20"/>
              </w:rPr>
              <w:t>ä</w:t>
            </w:r>
            <w:r>
              <w:rPr>
                <w:rFonts w:ascii="Arial" w:hAnsi="Arial" w:cs="Arial"/>
                <w:sz w:val="20"/>
                <w:szCs w:val="20"/>
              </w:rPr>
              <w:t>chsten</w:t>
            </w:r>
            <w:r>
              <w:rPr>
                <w:rFonts w:ascii="Arial" w:hAnsi="Arial" w:cs="Arial"/>
                <w:sz w:val="20"/>
                <w:szCs w:val="20"/>
              </w:rPr>
              <w:t xml:space="preserve"> wiederkehrenden Pr</w:t>
            </w:r>
            <w:r>
              <w:rPr>
                <w:rFonts w:ascii="Arial" w:hAnsi="Arial" w:cs="Arial"/>
                <w:sz w:val="20"/>
                <w:szCs w:val="20"/>
              </w:rPr>
              <w:t>ü</w:t>
            </w:r>
            <w:r>
              <w:rPr>
                <w:rFonts w:ascii="Arial" w:hAnsi="Arial" w:cs="Arial"/>
                <w:sz w:val="20"/>
                <w:szCs w:val="20"/>
              </w:rPr>
              <w:t>fung sowie der festlegenden Stelle ergibt.</w:t>
            </w:r>
          </w:p>
        </w:tc>
      </w:tr>
      <w:tr w:rsidR="00000000" w:rsidTr="003670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0000" w:rsidRDefault="007E2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 w:rsidTr="003670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5D9F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0000" w:rsidRDefault="007E2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Rechtspflicht</w:t>
            </w:r>
          </w:p>
        </w:tc>
      </w:tr>
      <w:tr w:rsidR="00000000" w:rsidTr="003670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0000" w:rsidRDefault="007E2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Rechtsnorm</w:t>
            </w:r>
          </w:p>
        </w:tc>
        <w:tc>
          <w:tcPr>
            <w:tcW w:w="713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0000" w:rsidRDefault="007E2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BetrSichV 2015</w:t>
            </w:r>
          </w:p>
        </w:tc>
      </w:tr>
      <w:tr w:rsidR="00000000" w:rsidTr="003670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0000" w:rsidRDefault="007E2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Kurzbezeichnung</w:t>
            </w:r>
          </w:p>
        </w:tc>
        <w:tc>
          <w:tcPr>
            <w:tcW w:w="713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0000" w:rsidRDefault="007E2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Betriebssicherheitsverordnung</w:t>
            </w:r>
          </w:p>
        </w:tc>
      </w:tr>
      <w:tr w:rsidR="00000000" w:rsidTr="003670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0000" w:rsidRDefault="007E2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spezieller Rechtsbezug</w:t>
            </w:r>
          </w:p>
        </w:tc>
        <w:tc>
          <w:tcPr>
            <w:tcW w:w="713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0000" w:rsidRDefault="007E2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§</w:t>
            </w:r>
            <w:r>
              <w:rPr>
                <w:rFonts w:ascii="Arial" w:hAnsi="Arial" w:cs="Arial"/>
                <w:sz w:val="20"/>
                <w:szCs w:val="20"/>
              </w:rPr>
              <w:t xml:space="preserve"> 18 - Erlaubnis-/Anzeige</w:t>
            </w:r>
          </w:p>
        </w:tc>
      </w:tr>
      <w:tr w:rsidR="00000000" w:rsidTr="003670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0000" w:rsidRDefault="007E2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Rechtspflicht</w:t>
            </w:r>
          </w:p>
        </w:tc>
        <w:tc>
          <w:tcPr>
            <w:tcW w:w="713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0000" w:rsidRDefault="007E2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§</w:t>
            </w:r>
            <w:r>
              <w:rPr>
                <w:rFonts w:ascii="Arial" w:hAnsi="Arial" w:cs="Arial"/>
                <w:sz w:val="20"/>
                <w:szCs w:val="20"/>
              </w:rPr>
              <w:t xml:space="preserve"> 18: Erlaubnis- und Anzeigepflicht f</w:t>
            </w:r>
            <w:r>
              <w:rPr>
                <w:rFonts w:ascii="Arial" w:hAnsi="Arial" w:cs="Arial"/>
                <w:sz w:val="20"/>
                <w:szCs w:val="20"/>
              </w:rPr>
              <w:t>ü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br/>
              <w:t>1. Dampfkesselanlagen nach Anhang 2 Abschnitt 4 Nummer 2.1 Satz 1 Buchstabe a, die nach Artikel 13 in Verbindung mit Anhang II Diagramm 5 der Richtlinie 2014/68/EU des Europ</w:t>
            </w:r>
            <w:r>
              <w:rPr>
                <w:rFonts w:ascii="Arial" w:hAnsi="Arial" w:cs="Arial"/>
                <w:sz w:val="20"/>
                <w:szCs w:val="20"/>
              </w:rPr>
              <w:t>ä</w:t>
            </w:r>
            <w:r>
              <w:rPr>
                <w:rFonts w:ascii="Arial" w:hAnsi="Arial" w:cs="Arial"/>
                <w:sz w:val="20"/>
                <w:szCs w:val="20"/>
              </w:rPr>
              <w:t>ischen Parlaments und des Rates vom 15. Mai 2014 zur Harmonisierung der Rechtsv</w:t>
            </w:r>
            <w:r>
              <w:rPr>
                <w:rFonts w:ascii="Arial" w:hAnsi="Arial" w:cs="Arial"/>
                <w:sz w:val="20"/>
                <w:szCs w:val="20"/>
              </w:rPr>
              <w:t xml:space="preserve">orschriften der Mitgliedstaaten </w:t>
            </w:r>
            <w:r>
              <w:rPr>
                <w:rFonts w:ascii="Arial" w:hAnsi="Arial" w:cs="Arial"/>
                <w:sz w:val="20"/>
                <w:szCs w:val="20"/>
              </w:rPr>
              <w:t>ü</w:t>
            </w:r>
            <w:r>
              <w:rPr>
                <w:rFonts w:ascii="Arial" w:hAnsi="Arial" w:cs="Arial"/>
                <w:sz w:val="20"/>
                <w:szCs w:val="20"/>
              </w:rPr>
              <w:t>ber die Bereitstellung von Druckger</w:t>
            </w:r>
            <w:r>
              <w:rPr>
                <w:rFonts w:ascii="Arial" w:hAnsi="Arial" w:cs="Arial"/>
                <w:sz w:val="20"/>
                <w:szCs w:val="20"/>
              </w:rPr>
              <w:t>ä</w:t>
            </w:r>
            <w:r>
              <w:rPr>
                <w:rFonts w:ascii="Arial" w:hAnsi="Arial" w:cs="Arial"/>
                <w:sz w:val="20"/>
                <w:szCs w:val="20"/>
              </w:rPr>
              <w:t>ten auf dem Markt (ABl. Nr. L 189 vom 27.06.2014 S. 164) in die Kategorie IV einzustufen sind,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2. Anlagen mit Druckger</w:t>
            </w:r>
            <w:r>
              <w:rPr>
                <w:rFonts w:ascii="Arial" w:hAnsi="Arial" w:cs="Arial"/>
                <w:sz w:val="20"/>
                <w:szCs w:val="20"/>
              </w:rPr>
              <w:t>ä</w:t>
            </w:r>
            <w:r>
              <w:rPr>
                <w:rFonts w:ascii="Arial" w:hAnsi="Arial" w:cs="Arial"/>
                <w:sz w:val="20"/>
                <w:szCs w:val="20"/>
              </w:rPr>
              <w:t>ten nach Anhang 2 Abschnitt 4 Nummer 2.1 Satz 1 Buchstabe c, in den</w:t>
            </w:r>
            <w:r>
              <w:rPr>
                <w:rFonts w:ascii="Arial" w:hAnsi="Arial" w:cs="Arial"/>
                <w:sz w:val="20"/>
                <w:szCs w:val="20"/>
              </w:rPr>
              <w:t>en ortsbewegliche Druckger</w:t>
            </w:r>
            <w:r>
              <w:rPr>
                <w:rFonts w:ascii="Arial" w:hAnsi="Arial" w:cs="Arial"/>
                <w:sz w:val="20"/>
                <w:szCs w:val="20"/>
              </w:rPr>
              <w:t>ä</w:t>
            </w:r>
            <w:r>
              <w:rPr>
                <w:rFonts w:ascii="Arial" w:hAnsi="Arial" w:cs="Arial"/>
                <w:sz w:val="20"/>
                <w:szCs w:val="20"/>
              </w:rPr>
              <w:t>te mit einer F</w:t>
            </w:r>
            <w:r>
              <w:rPr>
                <w:rFonts w:ascii="Arial" w:hAnsi="Arial" w:cs="Arial"/>
                <w:sz w:val="20"/>
                <w:szCs w:val="20"/>
              </w:rPr>
              <w:t>ü</w:t>
            </w:r>
            <w:r>
              <w:rPr>
                <w:rFonts w:ascii="Arial" w:hAnsi="Arial" w:cs="Arial"/>
                <w:sz w:val="20"/>
                <w:szCs w:val="20"/>
              </w:rPr>
              <w:t>llkapazit</w:t>
            </w:r>
            <w:r>
              <w:rPr>
                <w:rFonts w:ascii="Arial" w:hAnsi="Arial" w:cs="Arial"/>
                <w:sz w:val="20"/>
                <w:szCs w:val="20"/>
              </w:rPr>
              <w:t>ä</w:t>
            </w:r>
            <w:r>
              <w:rPr>
                <w:rFonts w:ascii="Arial" w:hAnsi="Arial" w:cs="Arial"/>
                <w:sz w:val="20"/>
                <w:szCs w:val="20"/>
              </w:rPr>
              <w:t>t von mehr als 10 Kilogramm je Stunde mit Druckgasen zur Abgabe an Andere bef</w:t>
            </w:r>
            <w:r>
              <w:rPr>
                <w:rFonts w:ascii="Arial" w:hAnsi="Arial" w:cs="Arial"/>
                <w:sz w:val="20"/>
                <w:szCs w:val="20"/>
              </w:rPr>
              <w:t>ü</w:t>
            </w:r>
            <w:r>
              <w:rPr>
                <w:rFonts w:ascii="Arial" w:hAnsi="Arial" w:cs="Arial"/>
                <w:sz w:val="20"/>
                <w:szCs w:val="20"/>
              </w:rPr>
              <w:t>llt werden,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3. ortsfeste Anlagen einschlie</w:t>
            </w:r>
            <w:r>
              <w:rPr>
                <w:rFonts w:ascii="Arial" w:hAnsi="Arial" w:cs="Arial"/>
                <w:sz w:val="20"/>
                <w:szCs w:val="20"/>
              </w:rPr>
              <w:t>ß</w:t>
            </w:r>
            <w:r>
              <w:rPr>
                <w:rFonts w:ascii="Arial" w:hAnsi="Arial" w:cs="Arial"/>
                <w:sz w:val="20"/>
                <w:szCs w:val="20"/>
              </w:rPr>
              <w:t>lich der Lager- und Vorratsbeh</w:t>
            </w:r>
            <w:r>
              <w:rPr>
                <w:rFonts w:ascii="Arial" w:hAnsi="Arial" w:cs="Arial"/>
                <w:sz w:val="20"/>
                <w:szCs w:val="20"/>
              </w:rPr>
              <w:t>ä</w:t>
            </w:r>
            <w:r>
              <w:rPr>
                <w:rFonts w:ascii="Arial" w:hAnsi="Arial" w:cs="Arial"/>
                <w:sz w:val="20"/>
                <w:szCs w:val="20"/>
              </w:rPr>
              <w:t>lter zum Bef</w:t>
            </w:r>
            <w:r>
              <w:rPr>
                <w:rFonts w:ascii="Arial" w:hAnsi="Arial" w:cs="Arial"/>
                <w:sz w:val="20"/>
                <w:szCs w:val="20"/>
              </w:rPr>
              <w:t>ü</w:t>
            </w:r>
            <w:r>
              <w:rPr>
                <w:rFonts w:ascii="Arial" w:hAnsi="Arial" w:cs="Arial"/>
                <w:sz w:val="20"/>
                <w:szCs w:val="20"/>
              </w:rPr>
              <w:t>llen von Land-, Wasser- und Luftfahrze</w:t>
            </w:r>
            <w:r>
              <w:rPr>
                <w:rFonts w:ascii="Arial" w:hAnsi="Arial" w:cs="Arial"/>
                <w:sz w:val="20"/>
                <w:szCs w:val="20"/>
              </w:rPr>
              <w:t>ugen mit entz</w:t>
            </w:r>
            <w:r>
              <w:rPr>
                <w:rFonts w:ascii="Arial" w:hAnsi="Arial" w:cs="Arial"/>
                <w:sz w:val="20"/>
                <w:szCs w:val="20"/>
              </w:rPr>
              <w:t>ü</w:t>
            </w:r>
            <w:r>
              <w:rPr>
                <w:rFonts w:ascii="Arial" w:hAnsi="Arial" w:cs="Arial"/>
                <w:sz w:val="20"/>
                <w:szCs w:val="20"/>
              </w:rPr>
              <w:t>ndbaren Gasen im Sinne von Anhang 1 Nummer 2.2 der Verordnung (EG) Nr. 1272/2008 des Europ</w:t>
            </w:r>
            <w:r>
              <w:rPr>
                <w:rFonts w:ascii="Arial" w:hAnsi="Arial" w:cs="Arial"/>
                <w:sz w:val="20"/>
                <w:szCs w:val="20"/>
              </w:rPr>
              <w:t>ä</w:t>
            </w:r>
            <w:r>
              <w:rPr>
                <w:rFonts w:ascii="Arial" w:hAnsi="Arial" w:cs="Arial"/>
                <w:sz w:val="20"/>
                <w:szCs w:val="20"/>
              </w:rPr>
              <w:t xml:space="preserve">ischen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Parlaments und des Rates vom 16. Dezember 2008 </w:t>
            </w:r>
            <w:r>
              <w:rPr>
                <w:rFonts w:ascii="Arial" w:hAnsi="Arial" w:cs="Arial"/>
                <w:sz w:val="20"/>
                <w:szCs w:val="20"/>
              </w:rPr>
              <w:t>ü</w:t>
            </w:r>
            <w:r>
              <w:rPr>
                <w:rFonts w:ascii="Arial" w:hAnsi="Arial" w:cs="Arial"/>
                <w:sz w:val="20"/>
                <w:szCs w:val="20"/>
              </w:rPr>
              <w:t xml:space="preserve">ber die Einstufung, Kennzeichnung und Verpackung von Stoffen und Gemischen, zur </w:t>
            </w:r>
            <w:r>
              <w:rPr>
                <w:rFonts w:ascii="Arial" w:hAnsi="Arial" w:cs="Arial"/>
                <w:sz w:val="20"/>
                <w:szCs w:val="20"/>
              </w:rPr>
              <w:t>Ä</w:t>
            </w:r>
            <w:r>
              <w:rPr>
                <w:rFonts w:ascii="Arial" w:hAnsi="Arial" w:cs="Arial"/>
                <w:sz w:val="20"/>
                <w:szCs w:val="20"/>
              </w:rPr>
              <w:t>nderung und Auf</w:t>
            </w:r>
            <w:r>
              <w:rPr>
                <w:rFonts w:ascii="Arial" w:hAnsi="Arial" w:cs="Arial"/>
                <w:sz w:val="20"/>
                <w:szCs w:val="20"/>
              </w:rPr>
              <w:t xml:space="preserve">hebung der Richtlinien 67/548/EWG und 1999/45/EG und zur </w:t>
            </w:r>
            <w:r>
              <w:rPr>
                <w:rFonts w:ascii="Arial" w:hAnsi="Arial" w:cs="Arial"/>
                <w:sz w:val="20"/>
                <w:szCs w:val="20"/>
              </w:rPr>
              <w:t>Ä</w:t>
            </w:r>
            <w:r>
              <w:rPr>
                <w:rFonts w:ascii="Arial" w:hAnsi="Arial" w:cs="Arial"/>
                <w:sz w:val="20"/>
                <w:szCs w:val="20"/>
              </w:rPr>
              <w:t>nderung der Verordnung (EG) Nr. 1907/2006 (ABl. L 353 vom 31.12.2008, S. 1) zur Verwendung als Treib- oder Brennstoff (Gasf</w:t>
            </w:r>
            <w:r>
              <w:rPr>
                <w:rFonts w:ascii="Arial" w:hAnsi="Arial" w:cs="Arial"/>
                <w:sz w:val="20"/>
                <w:szCs w:val="20"/>
              </w:rPr>
              <w:t>ü</w:t>
            </w:r>
            <w:r>
              <w:rPr>
                <w:rFonts w:ascii="Arial" w:hAnsi="Arial" w:cs="Arial"/>
                <w:sz w:val="20"/>
                <w:szCs w:val="20"/>
              </w:rPr>
              <w:t>llanlagen),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4. R</w:t>
            </w:r>
            <w:r>
              <w:rPr>
                <w:rFonts w:ascii="Arial" w:hAnsi="Arial" w:cs="Arial"/>
                <w:sz w:val="20"/>
                <w:szCs w:val="20"/>
              </w:rPr>
              <w:t>ä</w:t>
            </w:r>
            <w:r>
              <w:rPr>
                <w:rFonts w:ascii="Arial" w:hAnsi="Arial" w:cs="Arial"/>
                <w:sz w:val="20"/>
                <w:szCs w:val="20"/>
              </w:rPr>
              <w:t>ume oder Bereiche einschlie</w:t>
            </w:r>
            <w:r>
              <w:rPr>
                <w:rFonts w:ascii="Arial" w:hAnsi="Arial" w:cs="Arial"/>
                <w:sz w:val="20"/>
                <w:szCs w:val="20"/>
              </w:rPr>
              <w:t>ß</w:t>
            </w:r>
            <w:r>
              <w:rPr>
                <w:rFonts w:ascii="Arial" w:hAnsi="Arial" w:cs="Arial"/>
                <w:sz w:val="20"/>
                <w:szCs w:val="20"/>
              </w:rPr>
              <w:t>lich der vorgesehenen ortsfe</w:t>
            </w:r>
            <w:r>
              <w:rPr>
                <w:rFonts w:ascii="Arial" w:hAnsi="Arial" w:cs="Arial"/>
                <w:sz w:val="20"/>
                <w:szCs w:val="20"/>
              </w:rPr>
              <w:t>sten Beh</w:t>
            </w:r>
            <w:r>
              <w:rPr>
                <w:rFonts w:ascii="Arial" w:hAnsi="Arial" w:cs="Arial"/>
                <w:sz w:val="20"/>
                <w:szCs w:val="20"/>
              </w:rPr>
              <w:t>ä</w:t>
            </w:r>
            <w:r>
              <w:rPr>
                <w:rFonts w:ascii="Arial" w:hAnsi="Arial" w:cs="Arial"/>
                <w:sz w:val="20"/>
                <w:szCs w:val="20"/>
              </w:rPr>
              <w:t>lter und sonstiger Lagereinrichtungen, die dazu bestimmt sind, dass in ihnen entz</w:t>
            </w:r>
            <w:r>
              <w:rPr>
                <w:rFonts w:ascii="Arial" w:hAnsi="Arial" w:cs="Arial"/>
                <w:sz w:val="20"/>
                <w:szCs w:val="20"/>
              </w:rPr>
              <w:t>ü</w:t>
            </w:r>
            <w:r>
              <w:rPr>
                <w:rFonts w:ascii="Arial" w:hAnsi="Arial" w:cs="Arial"/>
                <w:sz w:val="20"/>
                <w:szCs w:val="20"/>
              </w:rPr>
              <w:t>ndbare Fl</w:t>
            </w:r>
            <w:r>
              <w:rPr>
                <w:rFonts w:ascii="Arial" w:hAnsi="Arial" w:cs="Arial"/>
                <w:sz w:val="20"/>
                <w:szCs w:val="20"/>
              </w:rPr>
              <w:t>ü</w:t>
            </w:r>
            <w:r>
              <w:rPr>
                <w:rFonts w:ascii="Arial" w:hAnsi="Arial" w:cs="Arial"/>
                <w:sz w:val="20"/>
                <w:szCs w:val="20"/>
              </w:rPr>
              <w:t>ssigkeiten mit einem Gesamtrauminhalt von mehr als 10 000 Litern gelagert werden (Lageranlagen), soweit sie nicht zu Anlagen nach den Nummern 5 bis 8 geh</w:t>
            </w:r>
            <w:r>
              <w:rPr>
                <w:rFonts w:ascii="Arial" w:hAnsi="Arial" w:cs="Arial"/>
                <w:sz w:val="20"/>
                <w:szCs w:val="20"/>
              </w:rPr>
              <w:t>ö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en,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5. ortsfest errichtete oder dauerhaft am gleichen Ort verwendete Anlagen mit einer Umschlagkapazit</w:t>
            </w:r>
            <w:r>
              <w:rPr>
                <w:rFonts w:ascii="Arial" w:hAnsi="Arial" w:cs="Arial"/>
                <w:sz w:val="20"/>
                <w:szCs w:val="20"/>
              </w:rPr>
              <w:t>ä</w:t>
            </w:r>
            <w:r>
              <w:rPr>
                <w:rFonts w:ascii="Arial" w:hAnsi="Arial" w:cs="Arial"/>
                <w:sz w:val="20"/>
                <w:szCs w:val="20"/>
              </w:rPr>
              <w:t>t von mehr als 1 000 Litern je Stunde, die dazu bestimmt sind, dass in ihnen Transportbeh</w:t>
            </w:r>
            <w:r>
              <w:rPr>
                <w:rFonts w:ascii="Arial" w:hAnsi="Arial" w:cs="Arial"/>
                <w:sz w:val="20"/>
                <w:szCs w:val="20"/>
              </w:rPr>
              <w:t>ä</w:t>
            </w:r>
            <w:r>
              <w:rPr>
                <w:rFonts w:ascii="Arial" w:hAnsi="Arial" w:cs="Arial"/>
                <w:sz w:val="20"/>
                <w:szCs w:val="20"/>
              </w:rPr>
              <w:t>lter mit entz</w:t>
            </w:r>
            <w:r>
              <w:rPr>
                <w:rFonts w:ascii="Arial" w:hAnsi="Arial" w:cs="Arial"/>
                <w:sz w:val="20"/>
                <w:szCs w:val="20"/>
              </w:rPr>
              <w:t>ü</w:t>
            </w:r>
            <w:r>
              <w:rPr>
                <w:rFonts w:ascii="Arial" w:hAnsi="Arial" w:cs="Arial"/>
                <w:sz w:val="20"/>
                <w:szCs w:val="20"/>
              </w:rPr>
              <w:t>ndbaren Fl</w:t>
            </w:r>
            <w:r>
              <w:rPr>
                <w:rFonts w:ascii="Arial" w:hAnsi="Arial" w:cs="Arial"/>
                <w:sz w:val="20"/>
                <w:szCs w:val="20"/>
              </w:rPr>
              <w:t>ü</w:t>
            </w:r>
            <w:r>
              <w:rPr>
                <w:rFonts w:ascii="Arial" w:hAnsi="Arial" w:cs="Arial"/>
                <w:sz w:val="20"/>
                <w:szCs w:val="20"/>
              </w:rPr>
              <w:t>ssigkeiten bef</w:t>
            </w:r>
            <w:r>
              <w:rPr>
                <w:rFonts w:ascii="Arial" w:hAnsi="Arial" w:cs="Arial"/>
                <w:sz w:val="20"/>
                <w:szCs w:val="20"/>
              </w:rPr>
              <w:t>ü</w:t>
            </w:r>
            <w:r>
              <w:rPr>
                <w:rFonts w:ascii="Arial" w:hAnsi="Arial" w:cs="Arial"/>
                <w:sz w:val="20"/>
                <w:szCs w:val="20"/>
              </w:rPr>
              <w:t>llt werden (F</w:t>
            </w:r>
            <w:r>
              <w:rPr>
                <w:rFonts w:ascii="Arial" w:hAnsi="Arial" w:cs="Arial"/>
                <w:sz w:val="20"/>
                <w:szCs w:val="20"/>
              </w:rPr>
              <w:t>ü</w:t>
            </w:r>
            <w:r>
              <w:rPr>
                <w:rFonts w:ascii="Arial" w:hAnsi="Arial" w:cs="Arial"/>
                <w:sz w:val="20"/>
                <w:szCs w:val="20"/>
              </w:rPr>
              <w:t>llstelle</w:t>
            </w:r>
            <w:r>
              <w:rPr>
                <w:rFonts w:ascii="Arial" w:hAnsi="Arial" w:cs="Arial"/>
                <w:sz w:val="20"/>
                <w:szCs w:val="20"/>
              </w:rPr>
              <w:t>n),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6. ortsfeste Anlagen f</w:t>
            </w:r>
            <w:r>
              <w:rPr>
                <w:rFonts w:ascii="Arial" w:hAnsi="Arial" w:cs="Arial"/>
                <w:sz w:val="20"/>
                <w:szCs w:val="20"/>
              </w:rPr>
              <w:t>ü</w:t>
            </w:r>
            <w:r>
              <w:rPr>
                <w:rFonts w:ascii="Arial" w:hAnsi="Arial" w:cs="Arial"/>
                <w:sz w:val="20"/>
                <w:szCs w:val="20"/>
              </w:rPr>
              <w:t>r die Betankung von Land-, Wasser- und Luftfahrzeugen mit entz</w:t>
            </w:r>
            <w:r>
              <w:rPr>
                <w:rFonts w:ascii="Arial" w:hAnsi="Arial" w:cs="Arial"/>
                <w:sz w:val="20"/>
                <w:szCs w:val="20"/>
              </w:rPr>
              <w:t>ü</w:t>
            </w:r>
            <w:r>
              <w:rPr>
                <w:rFonts w:ascii="Arial" w:hAnsi="Arial" w:cs="Arial"/>
                <w:sz w:val="20"/>
                <w:szCs w:val="20"/>
              </w:rPr>
              <w:t>ndbaren Fl</w:t>
            </w:r>
            <w:r>
              <w:rPr>
                <w:rFonts w:ascii="Arial" w:hAnsi="Arial" w:cs="Arial"/>
                <w:sz w:val="20"/>
                <w:szCs w:val="20"/>
              </w:rPr>
              <w:t>ü</w:t>
            </w:r>
            <w:r>
              <w:rPr>
                <w:rFonts w:ascii="Arial" w:hAnsi="Arial" w:cs="Arial"/>
                <w:sz w:val="20"/>
                <w:szCs w:val="20"/>
              </w:rPr>
              <w:t>ssigkeiten (Tankstellen),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7. ortsfeste Anlagen oder Bereiche auf Flugfeldern, in denen Kraftstoffbeh</w:t>
            </w:r>
            <w:r>
              <w:rPr>
                <w:rFonts w:ascii="Arial" w:hAnsi="Arial" w:cs="Arial"/>
                <w:sz w:val="20"/>
                <w:szCs w:val="20"/>
              </w:rPr>
              <w:t>ä</w:t>
            </w:r>
            <w:r>
              <w:rPr>
                <w:rFonts w:ascii="Arial" w:hAnsi="Arial" w:cs="Arial"/>
                <w:sz w:val="20"/>
                <w:szCs w:val="20"/>
              </w:rPr>
              <w:t>lter von Luftfahrzeugen aus Hydrantenanlagen mit ent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ü</w:t>
            </w:r>
            <w:r>
              <w:rPr>
                <w:rFonts w:ascii="Arial" w:hAnsi="Arial" w:cs="Arial"/>
                <w:sz w:val="20"/>
                <w:szCs w:val="20"/>
              </w:rPr>
              <w:t>ndbaren Fl</w:t>
            </w:r>
            <w:r>
              <w:rPr>
                <w:rFonts w:ascii="Arial" w:hAnsi="Arial" w:cs="Arial"/>
                <w:sz w:val="20"/>
                <w:szCs w:val="20"/>
              </w:rPr>
              <w:t>ü</w:t>
            </w:r>
            <w:r>
              <w:rPr>
                <w:rFonts w:ascii="Arial" w:hAnsi="Arial" w:cs="Arial"/>
                <w:sz w:val="20"/>
                <w:szCs w:val="20"/>
              </w:rPr>
              <w:t>ssigkeiten bef</w:t>
            </w:r>
            <w:r>
              <w:rPr>
                <w:rFonts w:ascii="Arial" w:hAnsi="Arial" w:cs="Arial"/>
                <w:sz w:val="20"/>
                <w:szCs w:val="20"/>
              </w:rPr>
              <w:t>ü</w:t>
            </w:r>
            <w:r>
              <w:rPr>
                <w:rFonts w:ascii="Arial" w:hAnsi="Arial" w:cs="Arial"/>
                <w:sz w:val="20"/>
                <w:szCs w:val="20"/>
              </w:rPr>
              <w:t>llt werden Flugfeldbetankungsanlagen),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8. Anlagen f</w:t>
            </w:r>
            <w:r>
              <w:rPr>
                <w:rFonts w:ascii="Arial" w:hAnsi="Arial" w:cs="Arial"/>
                <w:sz w:val="20"/>
                <w:szCs w:val="20"/>
              </w:rPr>
              <w:t>ü</w:t>
            </w:r>
            <w:r>
              <w:rPr>
                <w:rFonts w:ascii="Arial" w:hAnsi="Arial" w:cs="Arial"/>
                <w:sz w:val="20"/>
                <w:szCs w:val="20"/>
              </w:rPr>
              <w:t>r die Betankung von Land-, Wasser- und Luftfahrzeugen, bei denen Anlagen nach den</w:t>
            </w:r>
            <w:r>
              <w:rPr>
                <w:rFonts w:ascii="Arial" w:hAnsi="Arial" w:cs="Arial"/>
                <w:sz w:val="20"/>
                <w:szCs w:val="20"/>
              </w:rPr>
              <w:br/>
              <w:t>Nummern 3 und 6 in einem r</w:t>
            </w:r>
            <w:r>
              <w:rPr>
                <w:rFonts w:ascii="Arial" w:hAnsi="Arial" w:cs="Arial"/>
                <w:sz w:val="20"/>
                <w:szCs w:val="20"/>
              </w:rPr>
              <w:t>ä</w:t>
            </w:r>
            <w:r>
              <w:rPr>
                <w:rFonts w:ascii="Arial" w:hAnsi="Arial" w:cs="Arial"/>
                <w:sz w:val="20"/>
                <w:szCs w:val="20"/>
              </w:rPr>
              <w:t>umlichen oder betriebstechnischen Zusammenhang verwendet werden (B</w:t>
            </w:r>
            <w:r>
              <w:rPr>
                <w:rFonts w:ascii="Arial" w:hAnsi="Arial" w:cs="Arial"/>
                <w:sz w:val="20"/>
                <w:szCs w:val="20"/>
              </w:rPr>
              <w:t>etankungsanlagen).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==&gt; Entz</w:t>
            </w:r>
            <w:r>
              <w:rPr>
                <w:rFonts w:ascii="Arial" w:hAnsi="Arial" w:cs="Arial"/>
                <w:sz w:val="20"/>
                <w:szCs w:val="20"/>
              </w:rPr>
              <w:t>ü</w:t>
            </w:r>
            <w:r>
              <w:rPr>
                <w:rFonts w:ascii="Arial" w:hAnsi="Arial" w:cs="Arial"/>
                <w:sz w:val="20"/>
                <w:szCs w:val="20"/>
              </w:rPr>
              <w:t>ndbare Fl</w:t>
            </w:r>
            <w:r>
              <w:rPr>
                <w:rFonts w:ascii="Arial" w:hAnsi="Arial" w:cs="Arial"/>
                <w:sz w:val="20"/>
                <w:szCs w:val="20"/>
              </w:rPr>
              <w:t>ü</w:t>
            </w:r>
            <w:r>
              <w:rPr>
                <w:rFonts w:ascii="Arial" w:hAnsi="Arial" w:cs="Arial"/>
                <w:sz w:val="20"/>
                <w:szCs w:val="20"/>
              </w:rPr>
              <w:t>ssigkeiten: Fl</w:t>
            </w:r>
            <w:r>
              <w:rPr>
                <w:rFonts w:ascii="Arial" w:hAnsi="Arial" w:cs="Arial"/>
                <w:sz w:val="20"/>
                <w:szCs w:val="20"/>
              </w:rPr>
              <w:t>ü</w:t>
            </w:r>
            <w:r>
              <w:rPr>
                <w:rFonts w:ascii="Arial" w:hAnsi="Arial" w:cs="Arial"/>
                <w:sz w:val="20"/>
                <w:szCs w:val="20"/>
              </w:rPr>
              <w:t xml:space="preserve">ssigkeiten mit einem Flammpunkt von weniger als 23 </w:t>
            </w:r>
            <w:r>
              <w:rPr>
                <w:rFonts w:ascii="Arial" w:hAnsi="Arial" w:cs="Arial"/>
                <w:sz w:val="20"/>
                <w:szCs w:val="20"/>
              </w:rPr>
              <w:t>°</w:t>
            </w:r>
            <w:r>
              <w:rPr>
                <w:rFonts w:ascii="Arial" w:hAnsi="Arial" w:cs="Arial"/>
                <w:sz w:val="20"/>
                <w:szCs w:val="20"/>
              </w:rPr>
              <w:t>C.</w:t>
            </w:r>
          </w:p>
        </w:tc>
      </w:tr>
      <w:tr w:rsidR="00000000" w:rsidTr="003670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0000" w:rsidRDefault="007E2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 w:rsidTr="003670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5D9F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0000" w:rsidRDefault="007E2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Rechtspflicht</w:t>
            </w:r>
          </w:p>
        </w:tc>
      </w:tr>
      <w:tr w:rsidR="00000000" w:rsidTr="003670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0000" w:rsidRDefault="007E2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Rechtsnorm</w:t>
            </w:r>
          </w:p>
        </w:tc>
        <w:tc>
          <w:tcPr>
            <w:tcW w:w="713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0000" w:rsidRDefault="007E2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BetrSichV 2015</w:t>
            </w:r>
          </w:p>
        </w:tc>
      </w:tr>
      <w:tr w:rsidR="00000000" w:rsidTr="003670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0000" w:rsidRDefault="007E2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Kurzbezeichnung</w:t>
            </w:r>
          </w:p>
        </w:tc>
        <w:tc>
          <w:tcPr>
            <w:tcW w:w="713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0000" w:rsidRDefault="007E2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Betriebssicherheitsverordnung</w:t>
            </w:r>
          </w:p>
        </w:tc>
      </w:tr>
      <w:tr w:rsidR="00000000" w:rsidTr="003670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0000" w:rsidRDefault="007E2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spezieller Rechtsbezug</w:t>
            </w:r>
          </w:p>
        </w:tc>
        <w:tc>
          <w:tcPr>
            <w:tcW w:w="713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0000" w:rsidRDefault="007E2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§</w:t>
            </w:r>
            <w:r>
              <w:rPr>
                <w:rFonts w:ascii="Arial" w:hAnsi="Arial" w:cs="Arial"/>
                <w:sz w:val="20"/>
                <w:szCs w:val="20"/>
              </w:rPr>
              <w:t xml:space="preserve"> 11 - Besondere Betriebszust</w:t>
            </w:r>
            <w:r>
              <w:rPr>
                <w:rFonts w:ascii="Arial" w:hAnsi="Arial" w:cs="Arial"/>
                <w:sz w:val="20"/>
                <w:szCs w:val="20"/>
              </w:rPr>
              <w:t>ä</w:t>
            </w:r>
            <w:r>
              <w:rPr>
                <w:rFonts w:ascii="Arial" w:hAnsi="Arial" w:cs="Arial"/>
                <w:sz w:val="20"/>
                <w:szCs w:val="20"/>
              </w:rPr>
              <w:t>nde</w:t>
            </w:r>
          </w:p>
        </w:tc>
      </w:tr>
      <w:tr w:rsidR="00000000" w:rsidTr="003670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0000" w:rsidRDefault="007E2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Rechtspflicht</w:t>
            </w:r>
          </w:p>
        </w:tc>
        <w:tc>
          <w:tcPr>
            <w:tcW w:w="713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0000" w:rsidRDefault="007E2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§</w:t>
            </w:r>
            <w:r>
              <w:rPr>
                <w:rFonts w:ascii="Arial" w:hAnsi="Arial" w:cs="Arial"/>
                <w:sz w:val="20"/>
                <w:szCs w:val="20"/>
              </w:rPr>
              <w:t xml:space="preserve"> 11: Besondere Betriebszust</w:t>
            </w:r>
            <w:r>
              <w:rPr>
                <w:rFonts w:ascii="Arial" w:hAnsi="Arial" w:cs="Arial"/>
                <w:sz w:val="20"/>
                <w:szCs w:val="20"/>
              </w:rPr>
              <w:t>ä</w:t>
            </w:r>
            <w:r>
              <w:rPr>
                <w:rFonts w:ascii="Arial" w:hAnsi="Arial" w:cs="Arial"/>
                <w:sz w:val="20"/>
                <w:szCs w:val="20"/>
              </w:rPr>
              <w:t>nde, Betriebsst</w:t>
            </w:r>
            <w:r>
              <w:rPr>
                <w:rFonts w:ascii="Arial" w:hAnsi="Arial" w:cs="Arial"/>
                <w:sz w:val="20"/>
                <w:szCs w:val="20"/>
              </w:rPr>
              <w:t>ö</w:t>
            </w:r>
            <w:r>
              <w:rPr>
                <w:rFonts w:ascii="Arial" w:hAnsi="Arial" w:cs="Arial"/>
                <w:sz w:val="20"/>
                <w:szCs w:val="20"/>
              </w:rPr>
              <w:t>rungen und Unf</w:t>
            </w:r>
            <w:r>
              <w:rPr>
                <w:rFonts w:ascii="Arial" w:hAnsi="Arial" w:cs="Arial"/>
                <w:sz w:val="20"/>
                <w:szCs w:val="20"/>
              </w:rPr>
              <w:t>ä</w:t>
            </w:r>
            <w:r>
              <w:rPr>
                <w:rFonts w:ascii="Arial" w:hAnsi="Arial" w:cs="Arial"/>
                <w:sz w:val="20"/>
                <w:szCs w:val="20"/>
              </w:rPr>
              <w:t>lle</w:t>
            </w:r>
            <w:r>
              <w:rPr>
                <w:rFonts w:ascii="Arial" w:hAnsi="Arial" w:cs="Arial"/>
                <w:sz w:val="20"/>
                <w:szCs w:val="20"/>
              </w:rPr>
              <w:br/>
              <w:t>Der Arbeitgeber hat Ma</w:t>
            </w:r>
            <w:r>
              <w:rPr>
                <w:rFonts w:ascii="Arial" w:hAnsi="Arial" w:cs="Arial"/>
                <w:sz w:val="20"/>
                <w:szCs w:val="20"/>
              </w:rPr>
              <w:t>ß</w:t>
            </w:r>
            <w:r>
              <w:rPr>
                <w:rFonts w:ascii="Arial" w:hAnsi="Arial" w:cs="Arial"/>
                <w:sz w:val="20"/>
                <w:szCs w:val="20"/>
              </w:rPr>
              <w:t>nahmen zu ergreifen, durch die unzul</w:t>
            </w:r>
            <w:r>
              <w:rPr>
                <w:rFonts w:ascii="Arial" w:hAnsi="Arial" w:cs="Arial"/>
                <w:sz w:val="20"/>
                <w:szCs w:val="20"/>
              </w:rPr>
              <w:t>ä</w:t>
            </w:r>
            <w:r>
              <w:rPr>
                <w:rFonts w:ascii="Arial" w:hAnsi="Arial" w:cs="Arial"/>
                <w:sz w:val="20"/>
                <w:szCs w:val="20"/>
              </w:rPr>
              <w:t>ssige oder instabile Betriebszust</w:t>
            </w:r>
            <w:r>
              <w:rPr>
                <w:rFonts w:ascii="Arial" w:hAnsi="Arial" w:cs="Arial"/>
                <w:sz w:val="20"/>
                <w:szCs w:val="20"/>
              </w:rPr>
              <w:t>ä</w:t>
            </w:r>
            <w:r>
              <w:rPr>
                <w:rFonts w:ascii="Arial" w:hAnsi="Arial" w:cs="Arial"/>
                <w:sz w:val="20"/>
                <w:szCs w:val="20"/>
              </w:rPr>
              <w:t>nde von Arbeitsmitteln verhindert werden. K</w:t>
            </w:r>
            <w:r>
              <w:rPr>
                <w:rFonts w:ascii="Arial" w:hAnsi="Arial" w:cs="Arial"/>
                <w:sz w:val="20"/>
                <w:szCs w:val="20"/>
              </w:rPr>
              <w:t>ö</w:t>
            </w:r>
            <w:r>
              <w:rPr>
                <w:rFonts w:ascii="Arial" w:hAnsi="Arial" w:cs="Arial"/>
                <w:sz w:val="20"/>
                <w:szCs w:val="20"/>
              </w:rPr>
              <w:t>nnen instabile Zust</w:t>
            </w:r>
            <w:r>
              <w:rPr>
                <w:rFonts w:ascii="Arial" w:hAnsi="Arial" w:cs="Arial"/>
                <w:sz w:val="20"/>
                <w:szCs w:val="20"/>
              </w:rPr>
              <w:t>ä</w:t>
            </w:r>
            <w:r>
              <w:rPr>
                <w:rFonts w:ascii="Arial" w:hAnsi="Arial" w:cs="Arial"/>
                <w:sz w:val="20"/>
                <w:szCs w:val="20"/>
              </w:rPr>
              <w:t>nde nicht sicher verhindert werden, hat der Arbeitgeber Ma</w:t>
            </w:r>
            <w:r>
              <w:rPr>
                <w:rFonts w:ascii="Arial" w:hAnsi="Arial" w:cs="Arial"/>
                <w:sz w:val="20"/>
                <w:szCs w:val="20"/>
              </w:rPr>
              <w:t>ß</w:t>
            </w:r>
            <w:r>
              <w:rPr>
                <w:rFonts w:ascii="Arial" w:hAnsi="Arial" w:cs="Arial"/>
                <w:sz w:val="20"/>
                <w:szCs w:val="20"/>
              </w:rPr>
              <w:t xml:space="preserve">nahmen zu ihrer Beherrschung zu treffen.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Der Arbeitgeber hat daf</w:t>
            </w:r>
            <w:r>
              <w:rPr>
                <w:rFonts w:ascii="Arial" w:hAnsi="Arial" w:cs="Arial"/>
                <w:sz w:val="20"/>
                <w:szCs w:val="20"/>
              </w:rPr>
              <w:t>ü</w:t>
            </w:r>
            <w:r>
              <w:rPr>
                <w:rFonts w:ascii="Arial" w:hAnsi="Arial" w:cs="Arial"/>
                <w:sz w:val="20"/>
                <w:szCs w:val="20"/>
              </w:rPr>
              <w:t>r zu sorgen, dass Besch</w:t>
            </w:r>
            <w:r>
              <w:rPr>
                <w:rFonts w:ascii="Arial" w:hAnsi="Arial" w:cs="Arial"/>
                <w:sz w:val="20"/>
                <w:szCs w:val="20"/>
              </w:rPr>
              <w:t>ä</w:t>
            </w:r>
            <w:r>
              <w:rPr>
                <w:rFonts w:ascii="Arial" w:hAnsi="Arial" w:cs="Arial"/>
                <w:sz w:val="20"/>
                <w:szCs w:val="20"/>
              </w:rPr>
              <w:t>ftigte u</w:t>
            </w:r>
            <w:r>
              <w:rPr>
                <w:rFonts w:ascii="Arial" w:hAnsi="Arial" w:cs="Arial"/>
                <w:sz w:val="20"/>
                <w:szCs w:val="20"/>
              </w:rPr>
              <w:t>nd andere Personen bei einem Unfall oder bei einem Notfall unverz</w:t>
            </w:r>
            <w:r>
              <w:rPr>
                <w:rFonts w:ascii="Arial" w:hAnsi="Arial" w:cs="Arial"/>
                <w:sz w:val="20"/>
                <w:szCs w:val="20"/>
              </w:rPr>
              <w:t>ü</w:t>
            </w:r>
            <w:r>
              <w:rPr>
                <w:rFonts w:ascii="Arial" w:hAnsi="Arial" w:cs="Arial"/>
                <w:sz w:val="20"/>
                <w:szCs w:val="20"/>
              </w:rPr>
              <w:t xml:space="preserve">glich gerettet und </w:t>
            </w:r>
            <w:r>
              <w:rPr>
                <w:rFonts w:ascii="Arial" w:hAnsi="Arial" w:cs="Arial"/>
                <w:sz w:val="20"/>
                <w:szCs w:val="20"/>
              </w:rPr>
              <w:t>ä</w:t>
            </w:r>
            <w:r>
              <w:rPr>
                <w:rFonts w:ascii="Arial" w:hAnsi="Arial" w:cs="Arial"/>
                <w:sz w:val="20"/>
                <w:szCs w:val="20"/>
              </w:rPr>
              <w:t>rztlich versorgt werden k</w:t>
            </w:r>
            <w:r>
              <w:rPr>
                <w:rFonts w:ascii="Arial" w:hAnsi="Arial" w:cs="Arial"/>
                <w:sz w:val="20"/>
                <w:szCs w:val="20"/>
              </w:rPr>
              <w:t>ö</w:t>
            </w:r>
            <w:r>
              <w:rPr>
                <w:rFonts w:ascii="Arial" w:hAnsi="Arial" w:cs="Arial"/>
                <w:sz w:val="20"/>
                <w:szCs w:val="20"/>
              </w:rPr>
              <w:t>nnen. Dies schlie</w:t>
            </w:r>
            <w:r>
              <w:rPr>
                <w:rFonts w:ascii="Arial" w:hAnsi="Arial" w:cs="Arial"/>
                <w:sz w:val="20"/>
                <w:szCs w:val="20"/>
              </w:rPr>
              <w:t>ß</w:t>
            </w:r>
            <w:r>
              <w:rPr>
                <w:rFonts w:ascii="Arial" w:hAnsi="Arial" w:cs="Arial"/>
                <w:sz w:val="20"/>
                <w:szCs w:val="20"/>
              </w:rPr>
              <w:t>t die Bereitstellung geeigneter Zug</w:t>
            </w:r>
            <w:r>
              <w:rPr>
                <w:rFonts w:ascii="Arial" w:hAnsi="Arial" w:cs="Arial"/>
                <w:sz w:val="20"/>
                <w:szCs w:val="20"/>
              </w:rPr>
              <w:t>ä</w:t>
            </w:r>
            <w:r>
              <w:rPr>
                <w:rFonts w:ascii="Arial" w:hAnsi="Arial" w:cs="Arial"/>
                <w:sz w:val="20"/>
                <w:szCs w:val="20"/>
              </w:rPr>
              <w:t>nge zu den Arbeitsmitteln und in diese sowie die Bereitstellung erforderlicher Befestigung</w:t>
            </w:r>
            <w:r>
              <w:rPr>
                <w:rFonts w:ascii="Arial" w:hAnsi="Arial" w:cs="Arial"/>
                <w:sz w:val="20"/>
                <w:szCs w:val="20"/>
              </w:rPr>
              <w:t>sm</w:t>
            </w:r>
            <w:r>
              <w:rPr>
                <w:rFonts w:ascii="Arial" w:hAnsi="Arial" w:cs="Arial"/>
                <w:sz w:val="20"/>
                <w:szCs w:val="20"/>
              </w:rPr>
              <w:t>ö</w:t>
            </w:r>
            <w:r>
              <w:rPr>
                <w:rFonts w:ascii="Arial" w:hAnsi="Arial" w:cs="Arial"/>
                <w:sz w:val="20"/>
                <w:szCs w:val="20"/>
              </w:rPr>
              <w:t>glichkeiten f</w:t>
            </w:r>
            <w:r>
              <w:rPr>
                <w:rFonts w:ascii="Arial" w:hAnsi="Arial" w:cs="Arial"/>
                <w:sz w:val="20"/>
                <w:szCs w:val="20"/>
              </w:rPr>
              <w:t>ü</w:t>
            </w:r>
            <w:r>
              <w:rPr>
                <w:rFonts w:ascii="Arial" w:hAnsi="Arial" w:cs="Arial"/>
                <w:sz w:val="20"/>
                <w:szCs w:val="20"/>
              </w:rPr>
              <w:t>r Rettungseinrichtungen an und in den Arbeitsmitteln ein. Im Notfall m</w:t>
            </w:r>
            <w:r>
              <w:rPr>
                <w:rFonts w:ascii="Arial" w:hAnsi="Arial" w:cs="Arial"/>
                <w:sz w:val="20"/>
                <w:szCs w:val="20"/>
              </w:rPr>
              <w:t>ü</w:t>
            </w:r>
            <w:r>
              <w:rPr>
                <w:rFonts w:ascii="Arial" w:hAnsi="Arial" w:cs="Arial"/>
                <w:sz w:val="20"/>
                <w:szCs w:val="20"/>
              </w:rPr>
              <w:t>ssen Zugangssperren gefahrlos selbstt</w:t>
            </w:r>
            <w:r>
              <w:rPr>
                <w:rFonts w:ascii="Arial" w:hAnsi="Arial" w:cs="Arial"/>
                <w:sz w:val="20"/>
                <w:szCs w:val="20"/>
              </w:rPr>
              <w:t>ä</w:t>
            </w:r>
            <w:r>
              <w:rPr>
                <w:rFonts w:ascii="Arial" w:hAnsi="Arial" w:cs="Arial"/>
                <w:sz w:val="20"/>
                <w:szCs w:val="20"/>
              </w:rPr>
              <w:t xml:space="preserve">tig in einen sicheren Bereich </w:t>
            </w:r>
            <w:r>
              <w:rPr>
                <w:rFonts w:ascii="Arial" w:hAnsi="Arial" w:cs="Arial"/>
                <w:sz w:val="20"/>
                <w:szCs w:val="20"/>
              </w:rPr>
              <w:t>ö</w:t>
            </w:r>
            <w:r>
              <w:rPr>
                <w:rFonts w:ascii="Arial" w:hAnsi="Arial" w:cs="Arial"/>
                <w:sz w:val="20"/>
                <w:szCs w:val="20"/>
              </w:rPr>
              <w:t>ffnen. Ist dies nicht m</w:t>
            </w:r>
            <w:r>
              <w:rPr>
                <w:rFonts w:ascii="Arial" w:hAnsi="Arial" w:cs="Arial"/>
                <w:sz w:val="20"/>
                <w:szCs w:val="20"/>
              </w:rPr>
              <w:t>ö</w:t>
            </w:r>
            <w:r>
              <w:rPr>
                <w:rFonts w:ascii="Arial" w:hAnsi="Arial" w:cs="Arial"/>
                <w:sz w:val="20"/>
                <w:szCs w:val="20"/>
              </w:rPr>
              <w:t>glich, m</w:t>
            </w:r>
            <w:r>
              <w:rPr>
                <w:rFonts w:ascii="Arial" w:hAnsi="Arial" w:cs="Arial"/>
                <w:sz w:val="20"/>
                <w:szCs w:val="20"/>
              </w:rPr>
              <w:t>ü</w:t>
            </w:r>
            <w:r>
              <w:rPr>
                <w:rFonts w:ascii="Arial" w:hAnsi="Arial" w:cs="Arial"/>
                <w:sz w:val="20"/>
                <w:szCs w:val="20"/>
              </w:rPr>
              <w:t xml:space="preserve">ssen Zugangssperren </w:t>
            </w:r>
            <w:r>
              <w:rPr>
                <w:rFonts w:ascii="Arial" w:hAnsi="Arial" w:cs="Arial"/>
                <w:sz w:val="20"/>
                <w:szCs w:val="20"/>
              </w:rPr>
              <w:t>ü</w:t>
            </w:r>
            <w:r>
              <w:rPr>
                <w:rFonts w:ascii="Arial" w:hAnsi="Arial" w:cs="Arial"/>
                <w:sz w:val="20"/>
                <w:szCs w:val="20"/>
              </w:rPr>
              <w:t xml:space="preserve">ber eine Notentriegelung leicht zu </w:t>
            </w:r>
            <w:r>
              <w:rPr>
                <w:rFonts w:ascii="Arial" w:hAnsi="Arial" w:cs="Arial"/>
                <w:sz w:val="20"/>
                <w:szCs w:val="20"/>
              </w:rPr>
              <w:t>ö</w:t>
            </w:r>
            <w:r>
              <w:rPr>
                <w:rFonts w:ascii="Arial" w:hAnsi="Arial" w:cs="Arial"/>
                <w:sz w:val="20"/>
                <w:szCs w:val="20"/>
              </w:rPr>
              <w:t>ffnen sei</w:t>
            </w:r>
            <w:r>
              <w:rPr>
                <w:rFonts w:ascii="Arial" w:hAnsi="Arial" w:cs="Arial"/>
                <w:sz w:val="20"/>
                <w:szCs w:val="20"/>
              </w:rPr>
              <w:t>n, wobei an der Notentriegelung und an der Zugangssperre auf die noch bestehenden Gefahren besonders hingewiesen werden muss. Besteht die M</w:t>
            </w:r>
            <w:r>
              <w:rPr>
                <w:rFonts w:ascii="Arial" w:hAnsi="Arial" w:cs="Arial"/>
                <w:sz w:val="20"/>
                <w:szCs w:val="20"/>
              </w:rPr>
              <w:t>ö</w:t>
            </w:r>
            <w:r>
              <w:rPr>
                <w:rFonts w:ascii="Arial" w:hAnsi="Arial" w:cs="Arial"/>
                <w:sz w:val="20"/>
                <w:szCs w:val="20"/>
              </w:rPr>
              <w:t>glichkeit, in ein Arbeitsmittel eingezogen zu werden, muss die Rettung eingezogener Personen m</w:t>
            </w:r>
            <w:r>
              <w:rPr>
                <w:rFonts w:ascii="Arial" w:hAnsi="Arial" w:cs="Arial"/>
                <w:sz w:val="20"/>
                <w:szCs w:val="20"/>
              </w:rPr>
              <w:t>ö</w:t>
            </w:r>
            <w:r>
              <w:rPr>
                <w:rFonts w:ascii="Arial" w:hAnsi="Arial" w:cs="Arial"/>
                <w:sz w:val="20"/>
                <w:szCs w:val="20"/>
              </w:rPr>
              <w:t>glich sein.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Der Arbe</w:t>
            </w:r>
            <w:r>
              <w:rPr>
                <w:rFonts w:ascii="Arial" w:hAnsi="Arial" w:cs="Arial"/>
                <w:sz w:val="20"/>
                <w:szCs w:val="20"/>
              </w:rPr>
              <w:t>itgeber hat daf</w:t>
            </w:r>
            <w:r>
              <w:rPr>
                <w:rFonts w:ascii="Arial" w:hAnsi="Arial" w:cs="Arial"/>
                <w:sz w:val="20"/>
                <w:szCs w:val="20"/>
              </w:rPr>
              <w:t>ü</w:t>
            </w:r>
            <w:r>
              <w:rPr>
                <w:rFonts w:ascii="Arial" w:hAnsi="Arial" w:cs="Arial"/>
                <w:sz w:val="20"/>
                <w:szCs w:val="20"/>
              </w:rPr>
              <w:t xml:space="preserve">r zu sorgen, dass die notwendigen Informationen </w:t>
            </w:r>
            <w:r>
              <w:rPr>
                <w:rFonts w:ascii="Arial" w:hAnsi="Arial" w:cs="Arial"/>
                <w:sz w:val="20"/>
                <w:szCs w:val="20"/>
              </w:rPr>
              <w:t>ü</w:t>
            </w:r>
            <w:r>
              <w:rPr>
                <w:rFonts w:ascii="Arial" w:hAnsi="Arial" w:cs="Arial"/>
                <w:sz w:val="20"/>
                <w:szCs w:val="20"/>
              </w:rPr>
              <w:t>ber Ma</w:t>
            </w:r>
            <w:r>
              <w:rPr>
                <w:rFonts w:ascii="Arial" w:hAnsi="Arial" w:cs="Arial"/>
                <w:sz w:val="20"/>
                <w:szCs w:val="20"/>
              </w:rPr>
              <w:t>ß</w:t>
            </w:r>
            <w:r>
              <w:rPr>
                <w:rFonts w:ascii="Arial" w:hAnsi="Arial" w:cs="Arial"/>
                <w:sz w:val="20"/>
                <w:szCs w:val="20"/>
              </w:rPr>
              <w:t>nahmen bei Notf</w:t>
            </w:r>
            <w:r>
              <w:rPr>
                <w:rFonts w:ascii="Arial" w:hAnsi="Arial" w:cs="Arial"/>
                <w:sz w:val="20"/>
                <w:szCs w:val="20"/>
              </w:rPr>
              <w:t>ä</w:t>
            </w:r>
            <w:r>
              <w:rPr>
                <w:rFonts w:ascii="Arial" w:hAnsi="Arial" w:cs="Arial"/>
                <w:sz w:val="20"/>
                <w:szCs w:val="20"/>
              </w:rPr>
              <w:t>llen zur Verf</w:t>
            </w:r>
            <w:r>
              <w:rPr>
                <w:rFonts w:ascii="Arial" w:hAnsi="Arial" w:cs="Arial"/>
                <w:sz w:val="20"/>
                <w:szCs w:val="20"/>
              </w:rPr>
              <w:t>ü</w:t>
            </w:r>
            <w:r>
              <w:rPr>
                <w:rFonts w:ascii="Arial" w:hAnsi="Arial" w:cs="Arial"/>
                <w:sz w:val="20"/>
                <w:szCs w:val="20"/>
              </w:rPr>
              <w:t>gung stehen. Die Informationen m</w:t>
            </w:r>
            <w:r>
              <w:rPr>
                <w:rFonts w:ascii="Arial" w:hAnsi="Arial" w:cs="Arial"/>
                <w:sz w:val="20"/>
                <w:szCs w:val="20"/>
              </w:rPr>
              <w:t>ü</w:t>
            </w:r>
            <w:r>
              <w:rPr>
                <w:rFonts w:ascii="Arial" w:hAnsi="Arial" w:cs="Arial"/>
                <w:sz w:val="20"/>
                <w:szCs w:val="20"/>
              </w:rPr>
              <w:t>ssen auch Rettungsdiensten zur Verf</w:t>
            </w:r>
            <w:r>
              <w:rPr>
                <w:rFonts w:ascii="Arial" w:hAnsi="Arial" w:cs="Arial"/>
                <w:sz w:val="20"/>
                <w:szCs w:val="20"/>
              </w:rPr>
              <w:t>ü</w:t>
            </w:r>
            <w:r>
              <w:rPr>
                <w:rFonts w:ascii="Arial" w:hAnsi="Arial" w:cs="Arial"/>
                <w:sz w:val="20"/>
                <w:szCs w:val="20"/>
              </w:rPr>
              <w:t>gung stehen, soweit sie f</w:t>
            </w:r>
            <w:r>
              <w:rPr>
                <w:rFonts w:ascii="Arial" w:hAnsi="Arial" w:cs="Arial"/>
                <w:sz w:val="20"/>
                <w:szCs w:val="20"/>
              </w:rPr>
              <w:t>ü</w:t>
            </w:r>
            <w:r>
              <w:rPr>
                <w:rFonts w:ascii="Arial" w:hAnsi="Arial" w:cs="Arial"/>
                <w:sz w:val="20"/>
                <w:szCs w:val="20"/>
              </w:rPr>
              <w:t>r Rettungseins</w:t>
            </w:r>
            <w:r>
              <w:rPr>
                <w:rFonts w:ascii="Arial" w:hAnsi="Arial" w:cs="Arial"/>
                <w:sz w:val="20"/>
                <w:szCs w:val="20"/>
              </w:rPr>
              <w:t>ä</w:t>
            </w:r>
            <w:r>
              <w:rPr>
                <w:rFonts w:ascii="Arial" w:hAnsi="Arial" w:cs="Arial"/>
                <w:sz w:val="20"/>
                <w:szCs w:val="20"/>
              </w:rPr>
              <w:t xml:space="preserve">tze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ben</w:t>
            </w:r>
            <w:r>
              <w:rPr>
                <w:rFonts w:ascii="Arial" w:hAnsi="Arial" w:cs="Arial"/>
                <w:sz w:val="20"/>
                <w:szCs w:val="20"/>
              </w:rPr>
              <w:t>ö</w:t>
            </w:r>
            <w:r>
              <w:rPr>
                <w:rFonts w:ascii="Arial" w:hAnsi="Arial" w:cs="Arial"/>
                <w:sz w:val="20"/>
                <w:szCs w:val="20"/>
              </w:rPr>
              <w:t>tigt werden. Zu den Informationen z</w:t>
            </w:r>
            <w:r>
              <w:rPr>
                <w:rFonts w:ascii="Arial" w:hAnsi="Arial" w:cs="Arial"/>
                <w:sz w:val="20"/>
                <w:szCs w:val="20"/>
              </w:rPr>
              <w:t>ä</w:t>
            </w:r>
            <w:r>
              <w:rPr>
                <w:rFonts w:ascii="Arial" w:hAnsi="Arial" w:cs="Arial"/>
                <w:sz w:val="20"/>
                <w:szCs w:val="20"/>
              </w:rPr>
              <w:t>hlen: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-&gt; eine Vorabmitteilung </w:t>
            </w:r>
            <w:r>
              <w:rPr>
                <w:rFonts w:ascii="Arial" w:hAnsi="Arial" w:cs="Arial"/>
                <w:sz w:val="20"/>
                <w:szCs w:val="20"/>
              </w:rPr>
              <w:t>ü</w:t>
            </w:r>
            <w:r>
              <w:rPr>
                <w:rFonts w:ascii="Arial" w:hAnsi="Arial" w:cs="Arial"/>
                <w:sz w:val="20"/>
                <w:szCs w:val="20"/>
              </w:rPr>
              <w:t>ber einschl</w:t>
            </w:r>
            <w:r>
              <w:rPr>
                <w:rFonts w:ascii="Arial" w:hAnsi="Arial" w:cs="Arial"/>
                <w:sz w:val="20"/>
                <w:szCs w:val="20"/>
              </w:rPr>
              <w:t>ä</w:t>
            </w:r>
            <w:r>
              <w:rPr>
                <w:rFonts w:ascii="Arial" w:hAnsi="Arial" w:cs="Arial"/>
                <w:sz w:val="20"/>
                <w:szCs w:val="20"/>
              </w:rPr>
              <w:t>gige Gef</w:t>
            </w:r>
            <w:r>
              <w:rPr>
                <w:rFonts w:ascii="Arial" w:hAnsi="Arial" w:cs="Arial"/>
                <w:sz w:val="20"/>
                <w:szCs w:val="20"/>
              </w:rPr>
              <w:t>ä</w:t>
            </w:r>
            <w:r>
              <w:rPr>
                <w:rFonts w:ascii="Arial" w:hAnsi="Arial" w:cs="Arial"/>
                <w:sz w:val="20"/>
                <w:szCs w:val="20"/>
              </w:rPr>
              <w:t xml:space="preserve">hrdungen bei der Arbeit, </w:t>
            </w:r>
            <w:r>
              <w:rPr>
                <w:rFonts w:ascii="Arial" w:hAnsi="Arial" w:cs="Arial"/>
                <w:sz w:val="20"/>
                <w:szCs w:val="20"/>
              </w:rPr>
              <w:t>ü</w:t>
            </w:r>
            <w:r>
              <w:rPr>
                <w:rFonts w:ascii="Arial" w:hAnsi="Arial" w:cs="Arial"/>
                <w:sz w:val="20"/>
                <w:szCs w:val="20"/>
              </w:rPr>
              <w:t>ber Ma</w:t>
            </w:r>
            <w:r>
              <w:rPr>
                <w:rFonts w:ascii="Arial" w:hAnsi="Arial" w:cs="Arial"/>
                <w:sz w:val="20"/>
                <w:szCs w:val="20"/>
              </w:rPr>
              <w:t>ß</w:t>
            </w:r>
            <w:r>
              <w:rPr>
                <w:rFonts w:ascii="Arial" w:hAnsi="Arial" w:cs="Arial"/>
                <w:sz w:val="20"/>
                <w:szCs w:val="20"/>
              </w:rPr>
              <w:t>nahmen zur Feststellung von Gef</w:t>
            </w:r>
            <w:r>
              <w:rPr>
                <w:rFonts w:ascii="Arial" w:hAnsi="Arial" w:cs="Arial"/>
                <w:sz w:val="20"/>
                <w:szCs w:val="20"/>
              </w:rPr>
              <w:t>ä</w:t>
            </w:r>
            <w:r>
              <w:rPr>
                <w:rFonts w:ascii="Arial" w:hAnsi="Arial" w:cs="Arial"/>
                <w:sz w:val="20"/>
                <w:szCs w:val="20"/>
              </w:rPr>
              <w:t xml:space="preserve">hrdungen sowie </w:t>
            </w:r>
            <w:r>
              <w:rPr>
                <w:rFonts w:ascii="Arial" w:hAnsi="Arial" w:cs="Arial"/>
                <w:sz w:val="20"/>
                <w:szCs w:val="20"/>
              </w:rPr>
              <w:t>ü</w:t>
            </w:r>
            <w:r>
              <w:rPr>
                <w:rFonts w:ascii="Arial" w:hAnsi="Arial" w:cs="Arial"/>
                <w:sz w:val="20"/>
                <w:szCs w:val="20"/>
              </w:rPr>
              <w:t>ber Vorsichtsma</w:t>
            </w:r>
            <w:r>
              <w:rPr>
                <w:rFonts w:ascii="Arial" w:hAnsi="Arial" w:cs="Arial"/>
                <w:sz w:val="20"/>
                <w:szCs w:val="20"/>
              </w:rPr>
              <w:t>ß</w:t>
            </w:r>
            <w:r>
              <w:rPr>
                <w:rFonts w:ascii="Arial" w:hAnsi="Arial" w:cs="Arial"/>
                <w:sz w:val="20"/>
                <w:szCs w:val="20"/>
              </w:rPr>
              <w:t>regeln und Verfahren, damit die Rettungsdienste ihre eigenen Abhilfe- und Sicherheitsma</w:t>
            </w:r>
            <w:r>
              <w:rPr>
                <w:rFonts w:ascii="Arial" w:hAnsi="Arial" w:cs="Arial"/>
                <w:sz w:val="20"/>
                <w:szCs w:val="20"/>
              </w:rPr>
              <w:t>ß</w:t>
            </w:r>
            <w:r>
              <w:rPr>
                <w:rFonts w:ascii="Arial" w:hAnsi="Arial" w:cs="Arial"/>
                <w:sz w:val="20"/>
                <w:szCs w:val="20"/>
              </w:rPr>
              <w:t xml:space="preserve">nahmen vorbereiten 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ö</w:t>
            </w:r>
            <w:r>
              <w:rPr>
                <w:rFonts w:ascii="Arial" w:hAnsi="Arial" w:cs="Arial"/>
                <w:sz w:val="20"/>
                <w:szCs w:val="20"/>
              </w:rPr>
              <w:t>nnen,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-&gt; Informationen </w:t>
            </w:r>
            <w:r>
              <w:rPr>
                <w:rFonts w:ascii="Arial" w:hAnsi="Arial" w:cs="Arial"/>
                <w:sz w:val="20"/>
                <w:szCs w:val="20"/>
              </w:rPr>
              <w:t>ü</w:t>
            </w:r>
            <w:r>
              <w:rPr>
                <w:rFonts w:ascii="Arial" w:hAnsi="Arial" w:cs="Arial"/>
                <w:sz w:val="20"/>
                <w:szCs w:val="20"/>
              </w:rPr>
              <w:t>ber einschl</w:t>
            </w:r>
            <w:r>
              <w:rPr>
                <w:rFonts w:ascii="Arial" w:hAnsi="Arial" w:cs="Arial"/>
                <w:sz w:val="20"/>
                <w:szCs w:val="20"/>
              </w:rPr>
              <w:t>ä</w:t>
            </w:r>
            <w:r>
              <w:rPr>
                <w:rFonts w:ascii="Arial" w:hAnsi="Arial" w:cs="Arial"/>
                <w:sz w:val="20"/>
                <w:szCs w:val="20"/>
              </w:rPr>
              <w:t>gige und spezifische Gef</w:t>
            </w:r>
            <w:r>
              <w:rPr>
                <w:rFonts w:ascii="Arial" w:hAnsi="Arial" w:cs="Arial"/>
                <w:sz w:val="20"/>
                <w:szCs w:val="20"/>
              </w:rPr>
              <w:t>ä</w:t>
            </w:r>
            <w:r>
              <w:rPr>
                <w:rFonts w:ascii="Arial" w:hAnsi="Arial" w:cs="Arial"/>
                <w:sz w:val="20"/>
                <w:szCs w:val="20"/>
              </w:rPr>
              <w:t>hrdungen, die bei einem Unfall oder Notfall auftreten k</w:t>
            </w:r>
            <w:r>
              <w:rPr>
                <w:rFonts w:ascii="Arial" w:hAnsi="Arial" w:cs="Arial"/>
                <w:sz w:val="20"/>
                <w:szCs w:val="20"/>
              </w:rPr>
              <w:t>ö</w:t>
            </w:r>
            <w:r>
              <w:rPr>
                <w:rFonts w:ascii="Arial" w:hAnsi="Arial" w:cs="Arial"/>
                <w:sz w:val="20"/>
                <w:szCs w:val="20"/>
              </w:rPr>
              <w:t>nnen, einschlie</w:t>
            </w:r>
            <w:r>
              <w:rPr>
                <w:rFonts w:ascii="Arial" w:hAnsi="Arial" w:cs="Arial"/>
                <w:sz w:val="20"/>
                <w:szCs w:val="20"/>
              </w:rPr>
              <w:t>ß</w:t>
            </w:r>
            <w:r>
              <w:rPr>
                <w:rFonts w:ascii="Arial" w:hAnsi="Arial" w:cs="Arial"/>
                <w:sz w:val="20"/>
                <w:szCs w:val="20"/>
              </w:rPr>
              <w:t xml:space="preserve">lich der Informationen </w:t>
            </w:r>
            <w:r>
              <w:rPr>
                <w:rFonts w:ascii="Arial" w:hAnsi="Arial" w:cs="Arial"/>
                <w:sz w:val="20"/>
                <w:szCs w:val="20"/>
              </w:rPr>
              <w:t>ü</w:t>
            </w:r>
            <w:r>
              <w:rPr>
                <w:rFonts w:ascii="Arial" w:hAnsi="Arial" w:cs="Arial"/>
                <w:sz w:val="20"/>
                <w:szCs w:val="20"/>
              </w:rPr>
              <w:t>ber die Ma</w:t>
            </w:r>
            <w:r>
              <w:rPr>
                <w:rFonts w:ascii="Arial" w:hAnsi="Arial" w:cs="Arial"/>
                <w:sz w:val="20"/>
                <w:szCs w:val="20"/>
              </w:rPr>
              <w:t>ß</w:t>
            </w:r>
            <w:r>
              <w:rPr>
                <w:rFonts w:ascii="Arial" w:hAnsi="Arial" w:cs="Arial"/>
                <w:sz w:val="20"/>
                <w:szCs w:val="20"/>
              </w:rPr>
              <w:t>nahmen nach den Abs</w:t>
            </w:r>
            <w:r>
              <w:rPr>
                <w:rFonts w:ascii="Arial" w:hAnsi="Arial" w:cs="Arial"/>
                <w:sz w:val="20"/>
                <w:szCs w:val="20"/>
              </w:rPr>
              <w:t>ä</w:t>
            </w:r>
            <w:r>
              <w:rPr>
                <w:rFonts w:ascii="Arial" w:hAnsi="Arial" w:cs="Arial"/>
                <w:sz w:val="20"/>
                <w:szCs w:val="20"/>
              </w:rPr>
              <w:t>tzen 1 und 2.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Treten durch besondere Betriebszust</w:t>
            </w:r>
            <w:r>
              <w:rPr>
                <w:rFonts w:ascii="Arial" w:hAnsi="Arial" w:cs="Arial"/>
                <w:sz w:val="20"/>
                <w:szCs w:val="20"/>
              </w:rPr>
              <w:t>ä</w:t>
            </w:r>
            <w:r>
              <w:rPr>
                <w:rFonts w:ascii="Arial" w:hAnsi="Arial" w:cs="Arial"/>
                <w:sz w:val="20"/>
                <w:szCs w:val="20"/>
              </w:rPr>
              <w:t>nde oder Betrie</w:t>
            </w:r>
            <w:r>
              <w:rPr>
                <w:rFonts w:ascii="Arial" w:hAnsi="Arial" w:cs="Arial"/>
                <w:sz w:val="20"/>
                <w:szCs w:val="20"/>
              </w:rPr>
              <w:t>bsst</w:t>
            </w:r>
            <w:r>
              <w:rPr>
                <w:rFonts w:ascii="Arial" w:hAnsi="Arial" w:cs="Arial"/>
                <w:sz w:val="20"/>
                <w:szCs w:val="20"/>
              </w:rPr>
              <w:t>ö</w:t>
            </w:r>
            <w:r>
              <w:rPr>
                <w:rFonts w:ascii="Arial" w:hAnsi="Arial" w:cs="Arial"/>
                <w:sz w:val="20"/>
                <w:szCs w:val="20"/>
              </w:rPr>
              <w:t>rungen Gef</w:t>
            </w:r>
            <w:r>
              <w:rPr>
                <w:rFonts w:ascii="Arial" w:hAnsi="Arial" w:cs="Arial"/>
                <w:sz w:val="20"/>
                <w:szCs w:val="20"/>
              </w:rPr>
              <w:t>ä</w:t>
            </w:r>
            <w:r>
              <w:rPr>
                <w:rFonts w:ascii="Arial" w:hAnsi="Arial" w:cs="Arial"/>
                <w:sz w:val="20"/>
                <w:szCs w:val="20"/>
              </w:rPr>
              <w:t>hrdungen auf, hat der Arbeitgeber daf</w:t>
            </w:r>
            <w:r>
              <w:rPr>
                <w:rFonts w:ascii="Arial" w:hAnsi="Arial" w:cs="Arial"/>
                <w:sz w:val="20"/>
                <w:szCs w:val="20"/>
              </w:rPr>
              <w:t>ü</w:t>
            </w:r>
            <w:r>
              <w:rPr>
                <w:rFonts w:ascii="Arial" w:hAnsi="Arial" w:cs="Arial"/>
                <w:sz w:val="20"/>
                <w:szCs w:val="20"/>
              </w:rPr>
              <w:t>r zu sorgen, dass dies durch Warneinrichtungen angezeigt wird.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Werden bei R</w:t>
            </w:r>
            <w:r>
              <w:rPr>
                <w:rFonts w:ascii="Arial" w:hAnsi="Arial" w:cs="Arial"/>
                <w:sz w:val="20"/>
                <w:szCs w:val="20"/>
              </w:rPr>
              <w:t>ü</w:t>
            </w:r>
            <w:r>
              <w:rPr>
                <w:rFonts w:ascii="Arial" w:hAnsi="Arial" w:cs="Arial"/>
                <w:sz w:val="20"/>
                <w:szCs w:val="20"/>
              </w:rPr>
              <w:t>st-, Einrichtungs- und Erprobungsarbeiten oder vergleichbaren Arbeiten an Arbeitsmitteln die f</w:t>
            </w:r>
            <w:r>
              <w:rPr>
                <w:rFonts w:ascii="Arial" w:hAnsi="Arial" w:cs="Arial"/>
                <w:sz w:val="20"/>
                <w:szCs w:val="20"/>
              </w:rPr>
              <w:t>ü</w:t>
            </w:r>
            <w:r>
              <w:rPr>
                <w:rFonts w:ascii="Arial" w:hAnsi="Arial" w:cs="Arial"/>
                <w:sz w:val="20"/>
                <w:szCs w:val="20"/>
              </w:rPr>
              <w:t>r den Normalbetrieb getroffene</w:t>
            </w:r>
            <w:r>
              <w:rPr>
                <w:rFonts w:ascii="Arial" w:hAnsi="Arial" w:cs="Arial"/>
                <w:sz w:val="20"/>
                <w:szCs w:val="20"/>
              </w:rPr>
              <w:t>n technischen Schutzma</w:t>
            </w:r>
            <w:r>
              <w:rPr>
                <w:rFonts w:ascii="Arial" w:hAnsi="Arial" w:cs="Arial"/>
                <w:sz w:val="20"/>
                <w:szCs w:val="20"/>
              </w:rPr>
              <w:t>ß</w:t>
            </w:r>
            <w:r>
              <w:rPr>
                <w:rFonts w:ascii="Arial" w:hAnsi="Arial" w:cs="Arial"/>
                <w:sz w:val="20"/>
                <w:szCs w:val="20"/>
              </w:rPr>
              <w:t>nahmen ganz oder teilweise au</w:t>
            </w:r>
            <w:r>
              <w:rPr>
                <w:rFonts w:ascii="Arial" w:hAnsi="Arial" w:cs="Arial"/>
                <w:sz w:val="20"/>
                <w:szCs w:val="20"/>
              </w:rPr>
              <w:t>ß</w:t>
            </w:r>
            <w:r>
              <w:rPr>
                <w:rFonts w:ascii="Arial" w:hAnsi="Arial" w:cs="Arial"/>
                <w:sz w:val="20"/>
                <w:szCs w:val="20"/>
              </w:rPr>
              <w:t>er Betrieb gesetzt oder m</w:t>
            </w:r>
            <w:r>
              <w:rPr>
                <w:rFonts w:ascii="Arial" w:hAnsi="Arial" w:cs="Arial"/>
                <w:sz w:val="20"/>
                <w:szCs w:val="20"/>
              </w:rPr>
              <w:t>ü</w:t>
            </w:r>
            <w:r>
              <w:rPr>
                <w:rFonts w:ascii="Arial" w:hAnsi="Arial" w:cs="Arial"/>
                <w:sz w:val="20"/>
                <w:szCs w:val="20"/>
              </w:rPr>
              <w:t>ssen solche Arbeiten unter Gef</w:t>
            </w:r>
            <w:r>
              <w:rPr>
                <w:rFonts w:ascii="Arial" w:hAnsi="Arial" w:cs="Arial"/>
                <w:sz w:val="20"/>
                <w:szCs w:val="20"/>
              </w:rPr>
              <w:t>ä</w:t>
            </w:r>
            <w:r>
              <w:rPr>
                <w:rFonts w:ascii="Arial" w:hAnsi="Arial" w:cs="Arial"/>
                <w:sz w:val="20"/>
                <w:szCs w:val="20"/>
              </w:rPr>
              <w:t>hrdung durch Energie durchgef</w:t>
            </w:r>
            <w:r>
              <w:rPr>
                <w:rFonts w:ascii="Arial" w:hAnsi="Arial" w:cs="Arial"/>
                <w:sz w:val="20"/>
                <w:szCs w:val="20"/>
              </w:rPr>
              <w:t>ü</w:t>
            </w:r>
            <w:r>
              <w:rPr>
                <w:rFonts w:ascii="Arial" w:hAnsi="Arial" w:cs="Arial"/>
                <w:sz w:val="20"/>
                <w:szCs w:val="20"/>
              </w:rPr>
              <w:t>hrt werden, so ist die Sicherheit der Besch</w:t>
            </w:r>
            <w:r>
              <w:rPr>
                <w:rFonts w:ascii="Arial" w:hAnsi="Arial" w:cs="Arial"/>
                <w:sz w:val="20"/>
                <w:szCs w:val="20"/>
              </w:rPr>
              <w:t>ä</w:t>
            </w:r>
            <w:r>
              <w:rPr>
                <w:rFonts w:ascii="Arial" w:hAnsi="Arial" w:cs="Arial"/>
                <w:sz w:val="20"/>
                <w:szCs w:val="20"/>
              </w:rPr>
              <w:t>ftigten w</w:t>
            </w:r>
            <w:r>
              <w:rPr>
                <w:rFonts w:ascii="Arial" w:hAnsi="Arial" w:cs="Arial"/>
                <w:sz w:val="20"/>
                <w:szCs w:val="20"/>
              </w:rPr>
              <w:t>ä</w:t>
            </w:r>
            <w:r>
              <w:rPr>
                <w:rFonts w:ascii="Arial" w:hAnsi="Arial" w:cs="Arial"/>
                <w:sz w:val="20"/>
                <w:szCs w:val="20"/>
              </w:rPr>
              <w:t>hrend der Dauer dieser Arbeiten durch andere geeignete Ma</w:t>
            </w:r>
            <w:r>
              <w:rPr>
                <w:rFonts w:ascii="Arial" w:hAnsi="Arial" w:cs="Arial"/>
                <w:sz w:val="20"/>
                <w:szCs w:val="20"/>
              </w:rPr>
              <w:t>ß</w:t>
            </w:r>
            <w:r>
              <w:rPr>
                <w:rFonts w:ascii="Arial" w:hAnsi="Arial" w:cs="Arial"/>
                <w:sz w:val="20"/>
                <w:szCs w:val="20"/>
              </w:rPr>
              <w:t>nahm</w:t>
            </w:r>
            <w:r>
              <w:rPr>
                <w:rFonts w:ascii="Arial" w:hAnsi="Arial" w:cs="Arial"/>
                <w:sz w:val="20"/>
                <w:szCs w:val="20"/>
              </w:rPr>
              <w:t>en zu gew</w:t>
            </w:r>
            <w:r>
              <w:rPr>
                <w:rFonts w:ascii="Arial" w:hAnsi="Arial" w:cs="Arial"/>
                <w:sz w:val="20"/>
                <w:szCs w:val="20"/>
              </w:rPr>
              <w:t>ä</w:t>
            </w:r>
            <w:r>
              <w:rPr>
                <w:rFonts w:ascii="Arial" w:hAnsi="Arial" w:cs="Arial"/>
                <w:sz w:val="20"/>
                <w:szCs w:val="20"/>
              </w:rPr>
              <w:t>hrleisten.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Insbesondere bei R</w:t>
            </w:r>
            <w:r>
              <w:rPr>
                <w:rFonts w:ascii="Arial" w:hAnsi="Arial" w:cs="Arial"/>
                <w:sz w:val="20"/>
                <w:szCs w:val="20"/>
              </w:rPr>
              <w:t>ü</w:t>
            </w:r>
            <w:r>
              <w:rPr>
                <w:rFonts w:ascii="Arial" w:hAnsi="Arial" w:cs="Arial"/>
                <w:sz w:val="20"/>
                <w:szCs w:val="20"/>
              </w:rPr>
              <w:t>st- und Einrichtungsarbeiten, der Erprobung und der Pr</w:t>
            </w:r>
            <w:r>
              <w:rPr>
                <w:rFonts w:ascii="Arial" w:hAnsi="Arial" w:cs="Arial"/>
                <w:sz w:val="20"/>
                <w:szCs w:val="20"/>
              </w:rPr>
              <w:t>ü</w:t>
            </w:r>
            <w:r>
              <w:rPr>
                <w:rFonts w:ascii="Arial" w:hAnsi="Arial" w:cs="Arial"/>
                <w:sz w:val="20"/>
                <w:szCs w:val="20"/>
              </w:rPr>
              <w:t>fung von Arbeitsmitteln sowie bei der Fehlersuche sind Gefahrenbereiche festzulegen. Ist ein Aufenthalt im Gefahrenbereich von Arbeitsmitteln erforderlich, sind</w:t>
            </w:r>
            <w:r>
              <w:rPr>
                <w:rFonts w:ascii="Arial" w:hAnsi="Arial" w:cs="Arial"/>
                <w:sz w:val="20"/>
                <w:szCs w:val="20"/>
              </w:rPr>
              <w:t xml:space="preserve"> auf der Grundlage der Gef</w:t>
            </w:r>
            <w:r>
              <w:rPr>
                <w:rFonts w:ascii="Arial" w:hAnsi="Arial" w:cs="Arial"/>
                <w:sz w:val="20"/>
                <w:szCs w:val="20"/>
              </w:rPr>
              <w:t>ä</w:t>
            </w:r>
            <w:r>
              <w:rPr>
                <w:rFonts w:ascii="Arial" w:hAnsi="Arial" w:cs="Arial"/>
                <w:sz w:val="20"/>
                <w:szCs w:val="20"/>
              </w:rPr>
              <w:t>hrdungsbeurteilung weitere Ma</w:t>
            </w:r>
            <w:r>
              <w:rPr>
                <w:rFonts w:ascii="Arial" w:hAnsi="Arial" w:cs="Arial"/>
                <w:sz w:val="20"/>
                <w:szCs w:val="20"/>
              </w:rPr>
              <w:t>ß</w:t>
            </w:r>
            <w:r>
              <w:rPr>
                <w:rFonts w:ascii="Arial" w:hAnsi="Arial" w:cs="Arial"/>
                <w:sz w:val="20"/>
                <w:szCs w:val="20"/>
              </w:rPr>
              <w:t>nahmen zu treffen, welche die Sicherheit der Besch</w:t>
            </w:r>
            <w:r>
              <w:rPr>
                <w:rFonts w:ascii="Arial" w:hAnsi="Arial" w:cs="Arial"/>
                <w:sz w:val="20"/>
                <w:szCs w:val="20"/>
              </w:rPr>
              <w:t>ä</w:t>
            </w:r>
            <w:r>
              <w:rPr>
                <w:rFonts w:ascii="Arial" w:hAnsi="Arial" w:cs="Arial"/>
                <w:sz w:val="20"/>
                <w:szCs w:val="20"/>
              </w:rPr>
              <w:t>ftigten gew</w:t>
            </w:r>
            <w:r>
              <w:rPr>
                <w:rFonts w:ascii="Arial" w:hAnsi="Arial" w:cs="Arial"/>
                <w:sz w:val="20"/>
                <w:szCs w:val="20"/>
              </w:rPr>
              <w:t>ä</w:t>
            </w:r>
            <w:r>
              <w:rPr>
                <w:rFonts w:ascii="Arial" w:hAnsi="Arial" w:cs="Arial"/>
                <w:sz w:val="20"/>
                <w:szCs w:val="20"/>
              </w:rPr>
              <w:t>hrleisten.</w:t>
            </w:r>
          </w:p>
        </w:tc>
      </w:tr>
      <w:tr w:rsidR="00000000" w:rsidTr="003670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0000" w:rsidRDefault="007E2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 w:rsidTr="003670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5D9F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0000" w:rsidRDefault="007E2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Rechtspflicht</w:t>
            </w:r>
          </w:p>
        </w:tc>
      </w:tr>
      <w:tr w:rsidR="00000000" w:rsidTr="003670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0000" w:rsidRDefault="007E2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Rechtsnorm</w:t>
            </w:r>
          </w:p>
        </w:tc>
        <w:tc>
          <w:tcPr>
            <w:tcW w:w="713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0000" w:rsidRDefault="007E2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BetrSichV 2015</w:t>
            </w:r>
          </w:p>
        </w:tc>
      </w:tr>
      <w:tr w:rsidR="00000000" w:rsidTr="003670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0000" w:rsidRDefault="007E2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Kurzbezeichnung</w:t>
            </w:r>
          </w:p>
        </w:tc>
        <w:tc>
          <w:tcPr>
            <w:tcW w:w="713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0000" w:rsidRDefault="007E2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Betriebssicherheitsverordnung</w:t>
            </w:r>
          </w:p>
        </w:tc>
      </w:tr>
      <w:tr w:rsidR="00000000" w:rsidTr="003670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0000" w:rsidRDefault="007E2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spezieller Rechtsbezug</w:t>
            </w:r>
          </w:p>
        </w:tc>
        <w:tc>
          <w:tcPr>
            <w:tcW w:w="713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0000" w:rsidRDefault="007E2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§</w:t>
            </w:r>
            <w:r>
              <w:rPr>
                <w:rFonts w:ascii="Arial" w:hAnsi="Arial" w:cs="Arial"/>
                <w:sz w:val="20"/>
                <w:szCs w:val="20"/>
              </w:rPr>
              <w:t xml:space="preserve"> 12 - Unterweisung, Betriebsanweisung</w:t>
            </w:r>
          </w:p>
        </w:tc>
      </w:tr>
      <w:tr w:rsidR="00000000" w:rsidTr="003670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0000" w:rsidRDefault="007E2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Rechtspflicht</w:t>
            </w:r>
          </w:p>
        </w:tc>
        <w:tc>
          <w:tcPr>
            <w:tcW w:w="713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0000" w:rsidRDefault="007E2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§</w:t>
            </w:r>
            <w:r>
              <w:rPr>
                <w:rFonts w:ascii="Arial" w:hAnsi="Arial" w:cs="Arial"/>
                <w:sz w:val="20"/>
                <w:szCs w:val="20"/>
              </w:rPr>
              <w:t xml:space="preserve"> 12: Unterweisung und besondere Beauftragung von Besch</w:t>
            </w:r>
            <w:r>
              <w:rPr>
                <w:rFonts w:ascii="Arial" w:hAnsi="Arial" w:cs="Arial"/>
                <w:sz w:val="20"/>
                <w:szCs w:val="20"/>
              </w:rPr>
              <w:t>ä</w:t>
            </w:r>
            <w:r>
              <w:rPr>
                <w:rFonts w:ascii="Arial" w:hAnsi="Arial" w:cs="Arial"/>
                <w:sz w:val="20"/>
                <w:szCs w:val="20"/>
              </w:rPr>
              <w:t>ftigten</w:t>
            </w:r>
            <w:r>
              <w:rPr>
                <w:rFonts w:ascii="Arial" w:hAnsi="Arial" w:cs="Arial"/>
                <w:sz w:val="20"/>
                <w:szCs w:val="20"/>
              </w:rPr>
              <w:br/>
              <w:t>Bevor Besch</w:t>
            </w:r>
            <w:r>
              <w:rPr>
                <w:rFonts w:ascii="Arial" w:hAnsi="Arial" w:cs="Arial"/>
                <w:sz w:val="20"/>
                <w:szCs w:val="20"/>
              </w:rPr>
              <w:t>ä</w:t>
            </w:r>
            <w:r>
              <w:rPr>
                <w:rFonts w:ascii="Arial" w:hAnsi="Arial" w:cs="Arial"/>
                <w:sz w:val="20"/>
                <w:szCs w:val="20"/>
              </w:rPr>
              <w:t>ftigte Arbeitsmittel erstmalig verwenden, hat der Arbeitgeber ihnen ausreichende und angemessene Informationen anhand der Gef</w:t>
            </w:r>
            <w:r>
              <w:rPr>
                <w:rFonts w:ascii="Arial" w:hAnsi="Arial" w:cs="Arial"/>
                <w:sz w:val="20"/>
                <w:szCs w:val="20"/>
              </w:rPr>
              <w:t>ä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rdungsbeurteilung in einer f</w:t>
            </w:r>
            <w:r>
              <w:rPr>
                <w:rFonts w:ascii="Arial" w:hAnsi="Arial" w:cs="Arial"/>
                <w:sz w:val="20"/>
                <w:szCs w:val="20"/>
              </w:rPr>
              <w:t>ü</w:t>
            </w:r>
            <w:r>
              <w:rPr>
                <w:rFonts w:ascii="Arial" w:hAnsi="Arial" w:cs="Arial"/>
                <w:sz w:val="20"/>
                <w:szCs w:val="20"/>
              </w:rPr>
              <w:t>r die Besch</w:t>
            </w:r>
            <w:r>
              <w:rPr>
                <w:rFonts w:ascii="Arial" w:hAnsi="Arial" w:cs="Arial"/>
                <w:sz w:val="20"/>
                <w:szCs w:val="20"/>
              </w:rPr>
              <w:t>ä</w:t>
            </w:r>
            <w:r>
              <w:rPr>
                <w:rFonts w:ascii="Arial" w:hAnsi="Arial" w:cs="Arial"/>
                <w:sz w:val="20"/>
                <w:szCs w:val="20"/>
              </w:rPr>
              <w:t>ftigten verst</w:t>
            </w:r>
            <w:r>
              <w:rPr>
                <w:rFonts w:ascii="Arial" w:hAnsi="Arial" w:cs="Arial"/>
                <w:sz w:val="20"/>
                <w:szCs w:val="20"/>
              </w:rPr>
              <w:t>ä</w:t>
            </w:r>
            <w:r>
              <w:rPr>
                <w:rFonts w:ascii="Arial" w:hAnsi="Arial" w:cs="Arial"/>
                <w:sz w:val="20"/>
                <w:szCs w:val="20"/>
              </w:rPr>
              <w:t>ndlichen Form und Sprache zur Verf</w:t>
            </w:r>
            <w:r>
              <w:rPr>
                <w:rFonts w:ascii="Arial" w:hAnsi="Arial" w:cs="Arial"/>
                <w:sz w:val="20"/>
                <w:szCs w:val="20"/>
              </w:rPr>
              <w:t>ü</w:t>
            </w:r>
            <w:r>
              <w:rPr>
                <w:rFonts w:ascii="Arial" w:hAnsi="Arial" w:cs="Arial"/>
                <w:sz w:val="20"/>
                <w:szCs w:val="20"/>
              </w:rPr>
              <w:t xml:space="preserve">gung zu stellen </w:t>
            </w:r>
            <w:r>
              <w:rPr>
                <w:rFonts w:ascii="Arial" w:hAnsi="Arial" w:cs="Arial"/>
                <w:sz w:val="20"/>
                <w:szCs w:val="20"/>
              </w:rPr>
              <w:t>ü</w:t>
            </w:r>
            <w:r>
              <w:rPr>
                <w:rFonts w:ascii="Arial" w:hAnsi="Arial" w:cs="Arial"/>
                <w:sz w:val="20"/>
                <w:szCs w:val="20"/>
              </w:rPr>
              <w:t>ber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-&gt; vorhandene Gef</w:t>
            </w:r>
            <w:r>
              <w:rPr>
                <w:rFonts w:ascii="Arial" w:hAnsi="Arial" w:cs="Arial"/>
                <w:sz w:val="20"/>
                <w:szCs w:val="20"/>
              </w:rPr>
              <w:t>ä</w:t>
            </w:r>
            <w:r>
              <w:rPr>
                <w:rFonts w:ascii="Arial" w:hAnsi="Arial" w:cs="Arial"/>
                <w:sz w:val="20"/>
                <w:szCs w:val="20"/>
              </w:rPr>
              <w:t>hrdungen bei der Verwendung von Arbeitsmitteln einschlie</w:t>
            </w:r>
            <w:r>
              <w:rPr>
                <w:rFonts w:ascii="Arial" w:hAnsi="Arial" w:cs="Arial"/>
                <w:sz w:val="20"/>
                <w:szCs w:val="20"/>
              </w:rPr>
              <w:t>ß</w:t>
            </w:r>
            <w:r>
              <w:rPr>
                <w:rFonts w:ascii="Arial" w:hAnsi="Arial" w:cs="Arial"/>
                <w:sz w:val="20"/>
                <w:szCs w:val="20"/>
              </w:rPr>
              <w:t>lich damit verbundener Gef</w:t>
            </w:r>
            <w:r>
              <w:rPr>
                <w:rFonts w:ascii="Arial" w:hAnsi="Arial" w:cs="Arial"/>
                <w:sz w:val="20"/>
                <w:szCs w:val="20"/>
              </w:rPr>
              <w:t>ä</w:t>
            </w:r>
            <w:r>
              <w:rPr>
                <w:rFonts w:ascii="Arial" w:hAnsi="Arial" w:cs="Arial"/>
                <w:sz w:val="20"/>
                <w:szCs w:val="20"/>
              </w:rPr>
              <w:t>hrdungen durch die Arbeitsumgebung,</w:t>
            </w:r>
            <w:r>
              <w:rPr>
                <w:rFonts w:ascii="Arial" w:hAnsi="Arial" w:cs="Arial"/>
                <w:sz w:val="20"/>
                <w:szCs w:val="20"/>
              </w:rPr>
              <w:br/>
              <w:t>-&gt; erf</w:t>
            </w:r>
            <w:r>
              <w:rPr>
                <w:rFonts w:ascii="Arial" w:hAnsi="Arial" w:cs="Arial"/>
                <w:sz w:val="20"/>
                <w:szCs w:val="20"/>
              </w:rPr>
              <w:t>orderliche Schutzma</w:t>
            </w:r>
            <w:r>
              <w:rPr>
                <w:rFonts w:ascii="Arial" w:hAnsi="Arial" w:cs="Arial"/>
                <w:sz w:val="20"/>
                <w:szCs w:val="20"/>
              </w:rPr>
              <w:t>ß</w:t>
            </w:r>
            <w:r>
              <w:rPr>
                <w:rFonts w:ascii="Arial" w:hAnsi="Arial" w:cs="Arial"/>
                <w:sz w:val="20"/>
                <w:szCs w:val="20"/>
              </w:rPr>
              <w:t>nahmen und Verhaltensregelungen und</w:t>
            </w:r>
            <w:r>
              <w:rPr>
                <w:rFonts w:ascii="Arial" w:hAnsi="Arial" w:cs="Arial"/>
                <w:sz w:val="20"/>
                <w:szCs w:val="20"/>
              </w:rPr>
              <w:br/>
              <w:t>-&gt; Ma</w:t>
            </w:r>
            <w:r>
              <w:rPr>
                <w:rFonts w:ascii="Arial" w:hAnsi="Arial" w:cs="Arial"/>
                <w:sz w:val="20"/>
                <w:szCs w:val="20"/>
              </w:rPr>
              <w:t>ß</w:t>
            </w:r>
            <w:r>
              <w:rPr>
                <w:rFonts w:ascii="Arial" w:hAnsi="Arial" w:cs="Arial"/>
                <w:sz w:val="20"/>
                <w:szCs w:val="20"/>
              </w:rPr>
              <w:t>nahmen bei Betriebsst</w:t>
            </w:r>
            <w:r>
              <w:rPr>
                <w:rFonts w:ascii="Arial" w:hAnsi="Arial" w:cs="Arial"/>
                <w:sz w:val="20"/>
                <w:szCs w:val="20"/>
              </w:rPr>
              <w:t>ö</w:t>
            </w:r>
            <w:r>
              <w:rPr>
                <w:rFonts w:ascii="Arial" w:hAnsi="Arial" w:cs="Arial"/>
                <w:sz w:val="20"/>
                <w:szCs w:val="20"/>
              </w:rPr>
              <w:t>rungen, Unf</w:t>
            </w:r>
            <w:r>
              <w:rPr>
                <w:rFonts w:ascii="Arial" w:hAnsi="Arial" w:cs="Arial"/>
                <w:sz w:val="20"/>
                <w:szCs w:val="20"/>
              </w:rPr>
              <w:t>ä</w:t>
            </w:r>
            <w:r>
              <w:rPr>
                <w:rFonts w:ascii="Arial" w:hAnsi="Arial" w:cs="Arial"/>
                <w:sz w:val="20"/>
                <w:szCs w:val="20"/>
              </w:rPr>
              <w:t>llen und zur Ersten Hilfe bei Notf</w:t>
            </w:r>
            <w:r>
              <w:rPr>
                <w:rFonts w:ascii="Arial" w:hAnsi="Arial" w:cs="Arial"/>
                <w:sz w:val="20"/>
                <w:szCs w:val="20"/>
              </w:rPr>
              <w:t>ä</w:t>
            </w:r>
            <w:r>
              <w:rPr>
                <w:rFonts w:ascii="Arial" w:hAnsi="Arial" w:cs="Arial"/>
                <w:sz w:val="20"/>
                <w:szCs w:val="20"/>
              </w:rPr>
              <w:t>llen.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Der Arbeitgeber hat die Besch</w:t>
            </w:r>
            <w:r>
              <w:rPr>
                <w:rFonts w:ascii="Arial" w:hAnsi="Arial" w:cs="Arial"/>
                <w:sz w:val="20"/>
                <w:szCs w:val="20"/>
              </w:rPr>
              <w:t>ä</w:t>
            </w:r>
            <w:r>
              <w:rPr>
                <w:rFonts w:ascii="Arial" w:hAnsi="Arial" w:cs="Arial"/>
                <w:sz w:val="20"/>
                <w:szCs w:val="20"/>
              </w:rPr>
              <w:t>ftigten vor Aufnahme der Verwendung von Arbeitsmitteln t</w:t>
            </w:r>
            <w:r>
              <w:rPr>
                <w:rFonts w:ascii="Arial" w:hAnsi="Arial" w:cs="Arial"/>
                <w:sz w:val="20"/>
                <w:szCs w:val="20"/>
              </w:rPr>
              <w:t>ä</w:t>
            </w:r>
            <w:r>
              <w:rPr>
                <w:rFonts w:ascii="Arial" w:hAnsi="Arial" w:cs="Arial"/>
                <w:sz w:val="20"/>
                <w:szCs w:val="20"/>
              </w:rPr>
              <w:t>tigkeitsbezogen anhand der vorh</w:t>
            </w:r>
            <w:r>
              <w:rPr>
                <w:rFonts w:ascii="Arial" w:hAnsi="Arial" w:cs="Arial"/>
                <w:sz w:val="20"/>
                <w:szCs w:val="20"/>
              </w:rPr>
              <w:t>andenen Informationen zu unterweisen. Danach hat er in regelm</w:t>
            </w:r>
            <w:r>
              <w:rPr>
                <w:rFonts w:ascii="Arial" w:hAnsi="Arial" w:cs="Arial"/>
                <w:sz w:val="20"/>
                <w:szCs w:val="20"/>
              </w:rPr>
              <w:t>äß</w:t>
            </w:r>
            <w:r>
              <w:rPr>
                <w:rFonts w:ascii="Arial" w:hAnsi="Arial" w:cs="Arial"/>
                <w:sz w:val="20"/>
                <w:szCs w:val="20"/>
              </w:rPr>
              <w:t>igen Abst</w:t>
            </w:r>
            <w:r>
              <w:rPr>
                <w:rFonts w:ascii="Arial" w:hAnsi="Arial" w:cs="Arial"/>
                <w:sz w:val="20"/>
                <w:szCs w:val="20"/>
              </w:rPr>
              <w:t>ä</w:t>
            </w:r>
            <w:r>
              <w:rPr>
                <w:rFonts w:ascii="Arial" w:hAnsi="Arial" w:cs="Arial"/>
                <w:sz w:val="20"/>
                <w:szCs w:val="20"/>
              </w:rPr>
              <w:t>nden, mindestens jedoch einmal j</w:t>
            </w:r>
            <w:r>
              <w:rPr>
                <w:rFonts w:ascii="Arial" w:hAnsi="Arial" w:cs="Arial"/>
                <w:sz w:val="20"/>
                <w:szCs w:val="20"/>
              </w:rPr>
              <w:t>ä</w:t>
            </w:r>
            <w:r>
              <w:rPr>
                <w:rFonts w:ascii="Arial" w:hAnsi="Arial" w:cs="Arial"/>
                <w:sz w:val="20"/>
                <w:szCs w:val="20"/>
              </w:rPr>
              <w:t>hrlich, weitere Unterweisungen durchzuf</w:t>
            </w:r>
            <w:r>
              <w:rPr>
                <w:rFonts w:ascii="Arial" w:hAnsi="Arial" w:cs="Arial"/>
                <w:sz w:val="20"/>
                <w:szCs w:val="20"/>
              </w:rPr>
              <w:t>ü</w:t>
            </w:r>
            <w:r>
              <w:rPr>
                <w:rFonts w:ascii="Arial" w:hAnsi="Arial" w:cs="Arial"/>
                <w:sz w:val="20"/>
                <w:szCs w:val="20"/>
              </w:rPr>
              <w:t>hren. Das Datum einer jeden Unterweisung und die Namen der Unterwiesenen hat er schriftlich festzuhalten.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Bev</w:t>
            </w:r>
            <w:r>
              <w:rPr>
                <w:rFonts w:ascii="Arial" w:hAnsi="Arial" w:cs="Arial"/>
                <w:sz w:val="20"/>
                <w:szCs w:val="20"/>
              </w:rPr>
              <w:t>or Besch</w:t>
            </w:r>
            <w:r>
              <w:rPr>
                <w:rFonts w:ascii="Arial" w:hAnsi="Arial" w:cs="Arial"/>
                <w:sz w:val="20"/>
                <w:szCs w:val="20"/>
              </w:rPr>
              <w:t>ä</w:t>
            </w:r>
            <w:r>
              <w:rPr>
                <w:rFonts w:ascii="Arial" w:hAnsi="Arial" w:cs="Arial"/>
                <w:sz w:val="20"/>
                <w:szCs w:val="20"/>
              </w:rPr>
              <w:t>ftigte Arbeitsmittel erstmalig verwenden, hat der Arbeitgeber ihnen eine schriftliche Betriebsanweisung f</w:t>
            </w:r>
            <w:r>
              <w:rPr>
                <w:rFonts w:ascii="Arial" w:hAnsi="Arial" w:cs="Arial"/>
                <w:sz w:val="20"/>
                <w:szCs w:val="20"/>
              </w:rPr>
              <w:t>ü</w:t>
            </w:r>
            <w:r>
              <w:rPr>
                <w:rFonts w:ascii="Arial" w:hAnsi="Arial" w:cs="Arial"/>
                <w:sz w:val="20"/>
                <w:szCs w:val="20"/>
              </w:rPr>
              <w:t>r die Verwendung eines Arbeitsmittels zur Verf</w:t>
            </w:r>
            <w:r>
              <w:rPr>
                <w:rFonts w:ascii="Arial" w:hAnsi="Arial" w:cs="Arial"/>
                <w:sz w:val="20"/>
                <w:szCs w:val="20"/>
              </w:rPr>
              <w:t>ü</w:t>
            </w:r>
            <w:r>
              <w:rPr>
                <w:rFonts w:ascii="Arial" w:hAnsi="Arial" w:cs="Arial"/>
                <w:sz w:val="20"/>
                <w:szCs w:val="20"/>
              </w:rPr>
              <w:t>gung zu stellen. Dies gilt nicht f</w:t>
            </w:r>
            <w:r>
              <w:rPr>
                <w:rFonts w:ascii="Arial" w:hAnsi="Arial" w:cs="Arial"/>
                <w:sz w:val="20"/>
                <w:szCs w:val="20"/>
              </w:rPr>
              <w:t>ü</w:t>
            </w:r>
            <w:r>
              <w:rPr>
                <w:rFonts w:ascii="Arial" w:hAnsi="Arial" w:cs="Arial"/>
                <w:sz w:val="20"/>
                <w:szCs w:val="20"/>
              </w:rPr>
              <w:t>r einfache Arbeitsmittel, f</w:t>
            </w:r>
            <w:r>
              <w:rPr>
                <w:rFonts w:ascii="Arial" w:hAnsi="Arial" w:cs="Arial"/>
                <w:sz w:val="20"/>
                <w:szCs w:val="20"/>
              </w:rPr>
              <w:t>ü</w:t>
            </w:r>
            <w:r>
              <w:rPr>
                <w:rFonts w:ascii="Arial" w:hAnsi="Arial" w:cs="Arial"/>
                <w:sz w:val="20"/>
                <w:szCs w:val="20"/>
              </w:rPr>
              <w:t xml:space="preserve">r die nach </w:t>
            </w:r>
            <w:r>
              <w:rPr>
                <w:rFonts w:ascii="Arial" w:hAnsi="Arial" w:cs="Arial"/>
                <w:sz w:val="20"/>
                <w:szCs w:val="20"/>
              </w:rPr>
              <w:t>§</w:t>
            </w:r>
            <w:r>
              <w:rPr>
                <w:rFonts w:ascii="Arial" w:hAnsi="Arial" w:cs="Arial"/>
                <w:sz w:val="20"/>
                <w:szCs w:val="20"/>
              </w:rPr>
              <w:t xml:space="preserve"> 3 Absatz 4 des Pro</w:t>
            </w:r>
            <w:r>
              <w:rPr>
                <w:rFonts w:ascii="Arial" w:hAnsi="Arial" w:cs="Arial"/>
                <w:sz w:val="20"/>
                <w:szCs w:val="20"/>
              </w:rPr>
              <w:t>duktsicherheitsgesetzes nach den Vorschriften zum Bereitstellen auf dem Markt eine Gebrauchsanleitung nicht mitgeliefert werden muss. Anstelle einer Betriebsanweisung kann der Arbeitgeber auch eine mitgelieferte Gebrauchsanleitung zur Verf</w:t>
            </w:r>
            <w:r>
              <w:rPr>
                <w:rFonts w:ascii="Arial" w:hAnsi="Arial" w:cs="Arial"/>
                <w:sz w:val="20"/>
                <w:szCs w:val="20"/>
              </w:rPr>
              <w:t>ü</w:t>
            </w:r>
            <w:r>
              <w:rPr>
                <w:rFonts w:ascii="Arial" w:hAnsi="Arial" w:cs="Arial"/>
                <w:sz w:val="20"/>
                <w:szCs w:val="20"/>
              </w:rPr>
              <w:t>gung stellen, we</w:t>
            </w:r>
            <w:r>
              <w:rPr>
                <w:rFonts w:ascii="Arial" w:hAnsi="Arial" w:cs="Arial"/>
                <w:sz w:val="20"/>
                <w:szCs w:val="20"/>
              </w:rPr>
              <w:t>nn diese Informationen enth</w:t>
            </w:r>
            <w:r>
              <w:rPr>
                <w:rFonts w:ascii="Arial" w:hAnsi="Arial" w:cs="Arial"/>
                <w:sz w:val="20"/>
                <w:szCs w:val="20"/>
              </w:rPr>
              <w:t>ä</w:t>
            </w:r>
            <w:r>
              <w:rPr>
                <w:rFonts w:ascii="Arial" w:hAnsi="Arial" w:cs="Arial"/>
                <w:sz w:val="20"/>
                <w:szCs w:val="20"/>
              </w:rPr>
              <w:t>lt, die einer Betriebsanweisung entsprechen. Die Betriebsanweisung oder die Gebrauchsanleitung muss in einer f</w:t>
            </w:r>
            <w:r>
              <w:rPr>
                <w:rFonts w:ascii="Arial" w:hAnsi="Arial" w:cs="Arial"/>
                <w:sz w:val="20"/>
                <w:szCs w:val="20"/>
              </w:rPr>
              <w:t>ü</w:t>
            </w:r>
            <w:r>
              <w:rPr>
                <w:rFonts w:ascii="Arial" w:hAnsi="Arial" w:cs="Arial"/>
                <w:sz w:val="20"/>
                <w:szCs w:val="20"/>
              </w:rPr>
              <w:t>r die Besch</w:t>
            </w:r>
            <w:r>
              <w:rPr>
                <w:rFonts w:ascii="Arial" w:hAnsi="Arial" w:cs="Arial"/>
                <w:sz w:val="20"/>
                <w:szCs w:val="20"/>
              </w:rPr>
              <w:t>ä</w:t>
            </w:r>
            <w:r>
              <w:rPr>
                <w:rFonts w:ascii="Arial" w:hAnsi="Arial" w:cs="Arial"/>
                <w:sz w:val="20"/>
                <w:szCs w:val="20"/>
              </w:rPr>
              <w:t>ftigten verst</w:t>
            </w:r>
            <w:r>
              <w:rPr>
                <w:rFonts w:ascii="Arial" w:hAnsi="Arial" w:cs="Arial"/>
                <w:sz w:val="20"/>
                <w:szCs w:val="20"/>
              </w:rPr>
              <w:t>ä</w:t>
            </w:r>
            <w:r>
              <w:rPr>
                <w:rFonts w:ascii="Arial" w:hAnsi="Arial" w:cs="Arial"/>
                <w:sz w:val="20"/>
                <w:szCs w:val="20"/>
              </w:rPr>
              <w:t xml:space="preserve">ndlichen Form und Sprache abgefasst sein und den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Besch</w:t>
            </w:r>
            <w:r>
              <w:rPr>
                <w:rFonts w:ascii="Arial" w:hAnsi="Arial" w:cs="Arial"/>
                <w:sz w:val="20"/>
                <w:szCs w:val="20"/>
              </w:rPr>
              <w:t>ä</w:t>
            </w:r>
            <w:r>
              <w:rPr>
                <w:rFonts w:ascii="Arial" w:hAnsi="Arial" w:cs="Arial"/>
                <w:sz w:val="20"/>
                <w:szCs w:val="20"/>
              </w:rPr>
              <w:t>ftigten an geeigneter Stelle zur Ver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ü</w:t>
            </w:r>
            <w:r>
              <w:rPr>
                <w:rFonts w:ascii="Arial" w:hAnsi="Arial" w:cs="Arial"/>
                <w:sz w:val="20"/>
                <w:szCs w:val="20"/>
              </w:rPr>
              <w:t>gung stehen. Die Betriebsanweisung oder Bedienungsanleitung ist auch bei der regelm</w:t>
            </w:r>
            <w:r>
              <w:rPr>
                <w:rFonts w:ascii="Arial" w:hAnsi="Arial" w:cs="Arial"/>
                <w:sz w:val="20"/>
                <w:szCs w:val="20"/>
              </w:rPr>
              <w:t>äß</w:t>
            </w:r>
            <w:r>
              <w:rPr>
                <w:rFonts w:ascii="Arial" w:hAnsi="Arial" w:cs="Arial"/>
                <w:sz w:val="20"/>
                <w:szCs w:val="20"/>
              </w:rPr>
              <w:t xml:space="preserve">ig wiederkehrenden Unterweisung nach </w:t>
            </w:r>
            <w:r>
              <w:rPr>
                <w:rFonts w:ascii="Arial" w:hAnsi="Arial" w:cs="Arial"/>
                <w:sz w:val="20"/>
                <w:szCs w:val="20"/>
              </w:rPr>
              <w:t>§</w:t>
            </w:r>
            <w:r>
              <w:rPr>
                <w:rFonts w:ascii="Arial" w:hAnsi="Arial" w:cs="Arial"/>
                <w:sz w:val="20"/>
                <w:szCs w:val="20"/>
              </w:rPr>
              <w:t xml:space="preserve"> 12 des Arbeitsschutzgesetzes in Bezug zu nehmen. Die Betriebsanweisungen m</w:t>
            </w:r>
            <w:r>
              <w:rPr>
                <w:rFonts w:ascii="Arial" w:hAnsi="Arial" w:cs="Arial"/>
                <w:sz w:val="20"/>
                <w:szCs w:val="20"/>
              </w:rPr>
              <w:t>ü</w:t>
            </w:r>
            <w:r>
              <w:rPr>
                <w:rFonts w:ascii="Arial" w:hAnsi="Arial" w:cs="Arial"/>
                <w:sz w:val="20"/>
                <w:szCs w:val="20"/>
              </w:rPr>
              <w:t xml:space="preserve">ssen bei sicherheitsrelevanten </w:t>
            </w:r>
            <w:r>
              <w:rPr>
                <w:rFonts w:ascii="Arial" w:hAnsi="Arial" w:cs="Arial"/>
                <w:sz w:val="20"/>
                <w:szCs w:val="20"/>
              </w:rPr>
              <w:t>Ä</w:t>
            </w:r>
            <w:r>
              <w:rPr>
                <w:rFonts w:ascii="Arial" w:hAnsi="Arial" w:cs="Arial"/>
                <w:sz w:val="20"/>
                <w:szCs w:val="20"/>
              </w:rPr>
              <w:t>nderungen der Arbeitsbe</w:t>
            </w:r>
            <w:r>
              <w:rPr>
                <w:rFonts w:ascii="Arial" w:hAnsi="Arial" w:cs="Arial"/>
                <w:sz w:val="20"/>
                <w:szCs w:val="20"/>
              </w:rPr>
              <w:t>dingungen aktualisiert werden.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Ist die Verwendung von Arbeitsmitteln mit besonderen Gef</w:t>
            </w:r>
            <w:r>
              <w:rPr>
                <w:rFonts w:ascii="Arial" w:hAnsi="Arial" w:cs="Arial"/>
                <w:sz w:val="20"/>
                <w:szCs w:val="20"/>
              </w:rPr>
              <w:t>ä</w:t>
            </w:r>
            <w:r>
              <w:rPr>
                <w:rFonts w:ascii="Arial" w:hAnsi="Arial" w:cs="Arial"/>
                <w:sz w:val="20"/>
                <w:szCs w:val="20"/>
              </w:rPr>
              <w:t>hrdungen verbunden, hat der Arbeitgeber daf</w:t>
            </w:r>
            <w:r>
              <w:rPr>
                <w:rFonts w:ascii="Arial" w:hAnsi="Arial" w:cs="Arial"/>
                <w:sz w:val="20"/>
                <w:szCs w:val="20"/>
              </w:rPr>
              <w:t>ü</w:t>
            </w:r>
            <w:r>
              <w:rPr>
                <w:rFonts w:ascii="Arial" w:hAnsi="Arial" w:cs="Arial"/>
                <w:sz w:val="20"/>
                <w:szCs w:val="20"/>
              </w:rPr>
              <w:t>r zu sorgen, dass diese nur von hierzu beauftragten Besch</w:t>
            </w:r>
            <w:r>
              <w:rPr>
                <w:rFonts w:ascii="Arial" w:hAnsi="Arial" w:cs="Arial"/>
                <w:sz w:val="20"/>
                <w:szCs w:val="20"/>
              </w:rPr>
              <w:t>ä</w:t>
            </w:r>
            <w:r>
              <w:rPr>
                <w:rFonts w:ascii="Arial" w:hAnsi="Arial" w:cs="Arial"/>
                <w:sz w:val="20"/>
                <w:szCs w:val="20"/>
              </w:rPr>
              <w:t>ftigten verwendet werden.</w:t>
            </w:r>
          </w:p>
        </w:tc>
      </w:tr>
      <w:tr w:rsidR="00000000" w:rsidTr="003670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0000" w:rsidRDefault="007E2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 w:rsidTr="003670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5D9F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0000" w:rsidRDefault="007E2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Rechtspflicht</w:t>
            </w:r>
          </w:p>
        </w:tc>
      </w:tr>
      <w:tr w:rsidR="00000000" w:rsidTr="003670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0000" w:rsidRDefault="007E2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Rechtsnorm</w:t>
            </w:r>
          </w:p>
        </w:tc>
        <w:tc>
          <w:tcPr>
            <w:tcW w:w="713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0000" w:rsidRDefault="007E2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BetrSichV </w:t>
            </w:r>
            <w:r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</w:tr>
      <w:tr w:rsidR="00000000" w:rsidTr="003670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0000" w:rsidRDefault="007E2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Kurzbezeichnung</w:t>
            </w:r>
          </w:p>
        </w:tc>
        <w:tc>
          <w:tcPr>
            <w:tcW w:w="713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0000" w:rsidRDefault="007E2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Betriebssicherheitsverordnung</w:t>
            </w:r>
          </w:p>
        </w:tc>
      </w:tr>
      <w:tr w:rsidR="00000000" w:rsidTr="003670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0000" w:rsidRDefault="007E2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spezieller Rechtsbezug</w:t>
            </w:r>
          </w:p>
        </w:tc>
        <w:tc>
          <w:tcPr>
            <w:tcW w:w="713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0000" w:rsidRDefault="007E2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§</w:t>
            </w:r>
            <w:r>
              <w:rPr>
                <w:rFonts w:ascii="Arial" w:hAnsi="Arial" w:cs="Arial"/>
                <w:sz w:val="20"/>
                <w:szCs w:val="20"/>
              </w:rPr>
              <w:t xml:space="preserve"> 13 - Zusammenarbeit</w:t>
            </w:r>
          </w:p>
        </w:tc>
      </w:tr>
      <w:tr w:rsidR="00000000" w:rsidTr="003670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0000" w:rsidRDefault="007E2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Rechtspflicht</w:t>
            </w:r>
          </w:p>
        </w:tc>
        <w:tc>
          <w:tcPr>
            <w:tcW w:w="713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0000" w:rsidRDefault="007E2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§</w:t>
            </w:r>
            <w:r>
              <w:rPr>
                <w:rFonts w:ascii="Arial" w:hAnsi="Arial" w:cs="Arial"/>
                <w:sz w:val="20"/>
                <w:szCs w:val="20"/>
              </w:rPr>
              <w:t xml:space="preserve"> 13: Zusammenarbeit verschiedener Arbeitgeber</w:t>
            </w:r>
            <w:r>
              <w:rPr>
                <w:rFonts w:ascii="Arial" w:hAnsi="Arial" w:cs="Arial"/>
                <w:sz w:val="20"/>
                <w:szCs w:val="20"/>
              </w:rPr>
              <w:br/>
              <w:t>Pflicht zum gegenseitigen Informationsaustausch und ggf. zur gemeinsamen Erstellung von Gef</w:t>
            </w:r>
            <w:r>
              <w:rPr>
                <w:rFonts w:ascii="Arial" w:hAnsi="Arial" w:cs="Arial"/>
                <w:sz w:val="20"/>
                <w:szCs w:val="20"/>
              </w:rPr>
              <w:t>ä</w:t>
            </w:r>
            <w:r>
              <w:rPr>
                <w:rFonts w:ascii="Arial" w:hAnsi="Arial" w:cs="Arial"/>
                <w:sz w:val="20"/>
                <w:szCs w:val="20"/>
              </w:rPr>
              <w:t>hrdungsbeurteilungen.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Besteht bei der Verwendung von Arbeitsmitteln eine zus</w:t>
            </w:r>
            <w:r>
              <w:rPr>
                <w:rFonts w:ascii="Arial" w:hAnsi="Arial" w:cs="Arial"/>
                <w:sz w:val="20"/>
                <w:szCs w:val="20"/>
              </w:rPr>
              <w:t>ä</w:t>
            </w:r>
            <w:r>
              <w:rPr>
                <w:rFonts w:ascii="Arial" w:hAnsi="Arial" w:cs="Arial"/>
                <w:sz w:val="20"/>
                <w:szCs w:val="20"/>
              </w:rPr>
              <w:t>tzliche Gef</w:t>
            </w:r>
            <w:r>
              <w:rPr>
                <w:rFonts w:ascii="Arial" w:hAnsi="Arial" w:cs="Arial"/>
                <w:sz w:val="20"/>
                <w:szCs w:val="20"/>
              </w:rPr>
              <w:t>ä</w:t>
            </w:r>
            <w:r>
              <w:rPr>
                <w:rFonts w:ascii="Arial" w:hAnsi="Arial" w:cs="Arial"/>
                <w:sz w:val="20"/>
                <w:szCs w:val="20"/>
              </w:rPr>
              <w:t>hrdung von Besch</w:t>
            </w:r>
            <w:r>
              <w:rPr>
                <w:rFonts w:ascii="Arial" w:hAnsi="Arial" w:cs="Arial"/>
                <w:sz w:val="20"/>
                <w:szCs w:val="20"/>
              </w:rPr>
              <w:t>ä</w:t>
            </w:r>
            <w:r>
              <w:rPr>
                <w:rFonts w:ascii="Arial" w:hAnsi="Arial" w:cs="Arial"/>
                <w:sz w:val="20"/>
                <w:szCs w:val="20"/>
              </w:rPr>
              <w:t>ftigten anderer Arbeitgeber, ist f</w:t>
            </w:r>
            <w:r>
              <w:rPr>
                <w:rFonts w:ascii="Arial" w:hAnsi="Arial" w:cs="Arial"/>
                <w:sz w:val="20"/>
                <w:szCs w:val="20"/>
              </w:rPr>
              <w:t>ü</w:t>
            </w:r>
            <w:r>
              <w:rPr>
                <w:rFonts w:ascii="Arial" w:hAnsi="Arial" w:cs="Arial"/>
                <w:sz w:val="20"/>
                <w:szCs w:val="20"/>
              </w:rPr>
              <w:t>r die Abstimmung der jeweils erforderlichen Schutzma</w:t>
            </w:r>
            <w:r>
              <w:rPr>
                <w:rFonts w:ascii="Arial" w:hAnsi="Arial" w:cs="Arial"/>
                <w:sz w:val="20"/>
                <w:szCs w:val="20"/>
              </w:rPr>
              <w:t>ß</w:t>
            </w:r>
            <w:r>
              <w:rPr>
                <w:rFonts w:ascii="Arial" w:hAnsi="Arial" w:cs="Arial"/>
                <w:sz w:val="20"/>
                <w:szCs w:val="20"/>
              </w:rPr>
              <w:t>nahmen durch die beteiligten Arbeitgeber eine Person schriftl</w:t>
            </w:r>
            <w:r>
              <w:rPr>
                <w:rFonts w:ascii="Arial" w:hAnsi="Arial" w:cs="Arial"/>
                <w:sz w:val="20"/>
                <w:szCs w:val="20"/>
              </w:rPr>
              <w:t>ich zu bestellen, die hinsichtlich der zu treffenden Schutzma</w:t>
            </w:r>
            <w:r>
              <w:rPr>
                <w:rFonts w:ascii="Arial" w:hAnsi="Arial" w:cs="Arial"/>
                <w:sz w:val="20"/>
                <w:szCs w:val="20"/>
              </w:rPr>
              <w:t>ß</w:t>
            </w:r>
            <w:r>
              <w:rPr>
                <w:rFonts w:ascii="Arial" w:hAnsi="Arial" w:cs="Arial"/>
                <w:sz w:val="20"/>
                <w:szCs w:val="20"/>
              </w:rPr>
              <w:t>nahmen weisungsbefugt ist. Sofern aufgrund anderer Arbeitsschutzvorschriften bereits eine Person f</w:t>
            </w:r>
            <w:r>
              <w:rPr>
                <w:rFonts w:ascii="Arial" w:hAnsi="Arial" w:cs="Arial"/>
                <w:sz w:val="20"/>
                <w:szCs w:val="20"/>
              </w:rPr>
              <w:t>ü</w:t>
            </w:r>
            <w:r>
              <w:rPr>
                <w:rFonts w:ascii="Arial" w:hAnsi="Arial" w:cs="Arial"/>
                <w:sz w:val="20"/>
                <w:szCs w:val="20"/>
              </w:rPr>
              <w:t xml:space="preserve">r die Koordinierung des Arbeitsschutzes benannt ist, kann diese auch die Koordinationsaufgaben </w:t>
            </w:r>
            <w:r>
              <w:rPr>
                <w:rFonts w:ascii="Arial" w:hAnsi="Arial" w:cs="Arial"/>
                <w:sz w:val="20"/>
                <w:szCs w:val="20"/>
              </w:rPr>
              <w:t>nach dieser Verordnung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ü</w:t>
            </w:r>
            <w:r>
              <w:rPr>
                <w:rFonts w:ascii="Arial" w:hAnsi="Arial" w:cs="Arial"/>
                <w:sz w:val="20"/>
                <w:szCs w:val="20"/>
              </w:rPr>
              <w:t>bernehmen.</w:t>
            </w:r>
          </w:p>
        </w:tc>
      </w:tr>
    </w:tbl>
    <w:p w:rsidR="007E23CB" w:rsidRDefault="007E23CB"/>
    <w:sectPr w:rsidR="007E23CB">
      <w:headerReference w:type="default" r:id="rId6"/>
      <w:footerReference w:type="default" r:id="rId7"/>
      <w:pgSz w:w="11906" w:h="16838"/>
      <w:pgMar w:top="720" w:right="1133" w:bottom="720" w:left="113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3CB" w:rsidRDefault="007E23CB">
      <w:pPr>
        <w:spacing w:after="0" w:line="240" w:lineRule="auto"/>
      </w:pPr>
      <w:r>
        <w:separator/>
      </w:r>
    </w:p>
  </w:endnote>
  <w:endnote w:type="continuationSeparator" w:id="0">
    <w:p w:rsidR="007E23CB" w:rsidRDefault="007E2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4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19"/>
      <w:gridCol w:w="4819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4819" w:type="dxa"/>
          <w:tcBorders>
            <w:top w:val="single" w:sz="4" w:space="0" w:color="999999"/>
            <w:left w:val="none" w:sz="0" w:space="0" w:color="999999"/>
            <w:bottom w:val="none" w:sz="0" w:space="0" w:color="999999"/>
            <w:right w:val="none" w:sz="0" w:space="0" w:color="999999"/>
          </w:tcBorders>
          <w:tcMar>
            <w:top w:w="40" w:type="dxa"/>
            <w:left w:w="40" w:type="dxa"/>
            <w:bottom w:w="40" w:type="dxa"/>
            <w:right w:w="40" w:type="dxa"/>
          </w:tcMar>
        </w:tcPr>
        <w:p w:rsidR="00000000" w:rsidRDefault="007E23C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4819" w:type="dxa"/>
          <w:tcBorders>
            <w:top w:val="single" w:sz="4" w:space="0" w:color="999999"/>
            <w:left w:val="none" w:sz="0" w:space="0" w:color="999999"/>
            <w:bottom w:val="none" w:sz="0" w:space="0" w:color="999999"/>
            <w:right w:val="none" w:sz="0" w:space="0" w:color="999999"/>
          </w:tcBorders>
          <w:tcMar>
            <w:top w:w="40" w:type="dxa"/>
            <w:left w:w="40" w:type="dxa"/>
            <w:bottom w:w="40" w:type="dxa"/>
            <w:right w:w="40" w:type="dxa"/>
          </w:tcMar>
        </w:tcPr>
        <w:p w:rsidR="00000000" w:rsidRDefault="007E23C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16"/>
              <w:szCs w:val="16"/>
            </w:rPr>
            <w:t xml:space="preserve">Seite </w:t>
          </w: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>PAGE</w:instrText>
          </w:r>
          <w:r w:rsidR="003670EB">
            <w:rPr>
              <w:rFonts w:ascii="Arial" w:hAnsi="Arial" w:cs="Arial"/>
              <w:sz w:val="16"/>
              <w:szCs w:val="16"/>
            </w:rPr>
            <w:fldChar w:fldCharType="separate"/>
          </w:r>
          <w:r w:rsidR="003670EB">
            <w:rPr>
              <w:rFonts w:ascii="Arial" w:hAnsi="Arial" w:cs="Arial"/>
              <w:noProof/>
              <w:sz w:val="16"/>
              <w:szCs w:val="16"/>
            </w:rPr>
            <w:t>1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  <w:r>
            <w:rPr>
              <w:rFonts w:ascii="Arial" w:hAnsi="Arial" w:cs="Arial"/>
              <w:sz w:val="16"/>
              <w:szCs w:val="16"/>
            </w:rPr>
            <w:t xml:space="preserve"> von </w:t>
          </w: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>NUMPAGES</w:instrText>
          </w:r>
          <w:r w:rsidR="003670EB">
            <w:rPr>
              <w:rFonts w:ascii="Arial" w:hAnsi="Arial" w:cs="Arial"/>
              <w:sz w:val="16"/>
              <w:szCs w:val="16"/>
            </w:rPr>
            <w:fldChar w:fldCharType="separate"/>
          </w:r>
          <w:r w:rsidR="003670EB">
            <w:rPr>
              <w:rFonts w:ascii="Arial" w:hAnsi="Arial" w:cs="Arial"/>
              <w:noProof/>
              <w:sz w:val="16"/>
              <w:szCs w:val="16"/>
            </w:rPr>
            <w:t>8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3CB" w:rsidRDefault="007E23CB">
      <w:pPr>
        <w:spacing w:after="0" w:line="240" w:lineRule="auto"/>
      </w:pPr>
      <w:r>
        <w:separator/>
      </w:r>
    </w:p>
  </w:footnote>
  <w:footnote w:type="continuationSeparator" w:id="0">
    <w:p w:rsidR="007E23CB" w:rsidRDefault="007E23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4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602"/>
      <w:gridCol w:w="4433"/>
      <w:gridCol w:w="2603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2602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none" w:sz="0" w:space="0" w:color="999999"/>
          </w:tcBorders>
          <w:tcMar>
            <w:top w:w="40" w:type="dxa"/>
            <w:left w:w="40" w:type="dxa"/>
            <w:bottom w:w="40" w:type="dxa"/>
            <w:right w:w="40" w:type="dxa"/>
          </w:tcMar>
          <w:vAlign w:val="center"/>
        </w:tcPr>
        <w:p w:rsidR="00000000" w:rsidRDefault="003670E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>
                <wp:extent cx="1432560" cy="457200"/>
                <wp:effectExtent l="0" t="0" r="0" b="0"/>
                <wp:docPr id="2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256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3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tcMar>
            <w:top w:w="40" w:type="dxa"/>
            <w:left w:w="40" w:type="dxa"/>
            <w:bottom w:w="40" w:type="dxa"/>
            <w:right w:w="40" w:type="dxa"/>
          </w:tcMar>
          <w:vAlign w:val="center"/>
        </w:tcPr>
        <w:p w:rsidR="00000000" w:rsidRDefault="007E23C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4"/>
              <w:szCs w:val="24"/>
            </w:rPr>
            <w:t>Rechtspflichten</w:t>
          </w:r>
          <w:r w:rsidR="003670EB">
            <w:rPr>
              <w:rFonts w:ascii="Arial" w:hAnsi="Arial" w:cs="Arial"/>
              <w:b/>
              <w:bCs/>
              <w:sz w:val="24"/>
              <w:szCs w:val="24"/>
            </w:rPr>
            <w:br/>
            <w:t>BetrSichV 2015</w:t>
          </w:r>
        </w:p>
      </w:tc>
      <w:tc>
        <w:tcPr>
          <w:tcW w:w="2603" w:type="dxa"/>
          <w:tcBorders>
            <w:top w:val="single" w:sz="4" w:space="0" w:color="999999"/>
            <w:left w:val="none" w:sz="0" w:space="0" w:color="999999"/>
            <w:bottom w:val="single" w:sz="4" w:space="0" w:color="999999"/>
            <w:right w:val="single" w:sz="4" w:space="0" w:color="999999"/>
          </w:tcBorders>
          <w:tcMar>
            <w:top w:w="40" w:type="dxa"/>
            <w:left w:w="40" w:type="dxa"/>
            <w:bottom w:w="40" w:type="dxa"/>
            <w:right w:w="40" w:type="dxa"/>
          </w:tcMar>
          <w:vAlign w:val="center"/>
        </w:tcPr>
        <w:p w:rsidR="00000000" w:rsidRDefault="007E23CB" w:rsidP="003670E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Gedruckt am</w:t>
          </w:r>
          <w:r>
            <w:rPr>
              <w:rFonts w:ascii="Arial" w:hAnsi="Arial" w:cs="Arial"/>
              <w:sz w:val="16"/>
              <w:szCs w:val="16"/>
            </w:rPr>
            <w:br/>
            <w:t>20.02.2015</w:t>
          </w:r>
          <w:r>
            <w:rPr>
              <w:rFonts w:ascii="Arial" w:hAnsi="Arial" w:cs="Arial"/>
              <w:sz w:val="16"/>
              <w:szCs w:val="16"/>
            </w:rPr>
            <w:br/>
          </w:r>
        </w:p>
      </w:tc>
    </w:tr>
  </w:tbl>
  <w:p w:rsidR="00000000" w:rsidRDefault="007E23CB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EB"/>
    <w:rsid w:val="003670EB"/>
    <w:rsid w:val="007E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3254F9E-D3CA-4F5D-9518-AF127EB86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670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670EB"/>
  </w:style>
  <w:style w:type="paragraph" w:styleId="Fuzeile">
    <w:name w:val="footer"/>
    <w:basedOn w:val="Standard"/>
    <w:link w:val="FuzeileZchn"/>
    <w:uiPriority w:val="99"/>
    <w:unhideWhenUsed/>
    <w:rsid w:val="003670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67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2906</Words>
  <Characters>18310</Characters>
  <Application>Microsoft Office Word</Application>
  <DocSecurity>0</DocSecurity>
  <Lines>152</Lines>
  <Paragraphs>42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Karsten Aldenhövel</dc:creator>
  <cp:keywords>EcoWebDesk 7.2.0.2</cp:keywords>
  <dc:description/>
  <cp:lastModifiedBy>Karsten Aldenhövel</cp:lastModifiedBy>
  <cp:revision>2</cp:revision>
  <dcterms:created xsi:type="dcterms:W3CDTF">2015-02-20T10:01:00Z</dcterms:created>
  <dcterms:modified xsi:type="dcterms:W3CDTF">2015-02-20T10:01:00Z</dcterms:modified>
</cp:coreProperties>
</file>